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6973"/>
        <w:gridCol w:w="6973"/>
      </w:tblGrid>
      <w:tr w:rsidR="004A3762" w14:paraId="5CBA3444" w14:textId="77777777" w:rsidTr="004A3762">
        <w:tc>
          <w:tcPr>
            <w:tcW w:w="15614" w:type="dxa"/>
            <w:gridSpan w:val="3"/>
            <w:shd w:val="clear" w:color="auto" w:fill="8DB3E2" w:themeFill="text2" w:themeFillTint="66"/>
          </w:tcPr>
          <w:p w14:paraId="6BFCCFBB" w14:textId="2569C43F" w:rsidR="004A3762" w:rsidRPr="00974A78" w:rsidRDefault="000A7D02" w:rsidP="004A37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Drawing</w:t>
            </w:r>
          </w:p>
        </w:tc>
      </w:tr>
      <w:tr w:rsidR="000A7D02" w14:paraId="396D89B2" w14:textId="77777777" w:rsidTr="00C40880">
        <w:tc>
          <w:tcPr>
            <w:tcW w:w="1668" w:type="dxa"/>
            <w:shd w:val="clear" w:color="auto" w:fill="8DB3E2" w:themeFill="text2" w:themeFillTint="66"/>
            <w:vAlign w:val="center"/>
          </w:tcPr>
          <w:p w14:paraId="5C273387" w14:textId="231F3AF5" w:rsidR="000A7D02" w:rsidRPr="00974A78" w:rsidRDefault="000A7D02" w:rsidP="004A37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Early Years</w:t>
            </w:r>
          </w:p>
        </w:tc>
        <w:tc>
          <w:tcPr>
            <w:tcW w:w="6973" w:type="dxa"/>
          </w:tcPr>
          <w:p w14:paraId="1309C473" w14:textId="1D511525" w:rsidR="000A7D02" w:rsidRPr="00974A78" w:rsidRDefault="00D9660D" w:rsidP="004A3762">
            <w:pPr>
              <w:rPr>
                <w:rFonts w:ascii="Arial" w:hAnsi="Arial" w:cs="Arial"/>
                <w:sz w:val="18"/>
                <w:szCs w:val="18"/>
              </w:rPr>
            </w:pPr>
            <w:r>
              <w:t>Begin to experiment and explore with tools and lines</w:t>
            </w:r>
          </w:p>
        </w:tc>
        <w:tc>
          <w:tcPr>
            <w:tcW w:w="6973" w:type="dxa"/>
          </w:tcPr>
          <w:p w14:paraId="524C8585" w14:textId="77777777" w:rsidR="00E94F98" w:rsidRDefault="00E94F98" w:rsidP="004A3762">
            <w:r>
              <w:t xml:space="preserve">Begin to use a variety of drawing tools </w:t>
            </w:r>
          </w:p>
          <w:p w14:paraId="29729668" w14:textId="77777777" w:rsidR="00E94F98" w:rsidRDefault="00E94F98" w:rsidP="004A3762">
            <w:r>
              <w:t>Use drawings to tell a story</w:t>
            </w:r>
          </w:p>
          <w:p w14:paraId="367E4E6A" w14:textId="724ADC7A" w:rsidR="00E94F98" w:rsidRDefault="00E94F98" w:rsidP="004A3762">
            <w:r>
              <w:t xml:space="preserve">Investigate different lines </w:t>
            </w:r>
          </w:p>
          <w:p w14:paraId="66F0A818" w14:textId="26930C48" w:rsidR="000A7D02" w:rsidRPr="00974A78" w:rsidRDefault="00E94F98" w:rsidP="004A3762">
            <w:pPr>
              <w:rPr>
                <w:rFonts w:ascii="Arial" w:hAnsi="Arial" w:cs="Arial"/>
                <w:sz w:val="18"/>
                <w:szCs w:val="18"/>
              </w:rPr>
            </w:pPr>
            <w:r>
              <w:t>Encourage accurate drawings of people</w:t>
            </w:r>
          </w:p>
        </w:tc>
      </w:tr>
      <w:tr w:rsidR="000A7D02" w14:paraId="7534A6AC" w14:textId="77777777" w:rsidTr="00C40880">
        <w:tc>
          <w:tcPr>
            <w:tcW w:w="1668" w:type="dxa"/>
            <w:shd w:val="clear" w:color="auto" w:fill="8DB3E2" w:themeFill="text2" w:themeFillTint="66"/>
            <w:vAlign w:val="center"/>
          </w:tcPr>
          <w:p w14:paraId="6E73EDF1" w14:textId="77777777" w:rsidR="000A7D02" w:rsidRPr="00974A78" w:rsidRDefault="000A7D02" w:rsidP="004A3762">
            <w:pPr>
              <w:jc w:val="center"/>
              <w:rPr>
                <w:rFonts w:ascii="Arial" w:hAnsi="Arial" w:cs="Arial"/>
                <w:b/>
                <w:bCs/>
              </w:rPr>
            </w:pPr>
            <w:r w:rsidRPr="00974A78">
              <w:rPr>
                <w:rFonts w:ascii="Arial" w:hAnsi="Arial" w:cs="Arial"/>
                <w:b/>
                <w:bCs/>
              </w:rPr>
              <w:t>Year 1</w:t>
            </w:r>
          </w:p>
        </w:tc>
        <w:tc>
          <w:tcPr>
            <w:tcW w:w="6973" w:type="dxa"/>
          </w:tcPr>
          <w:p w14:paraId="28988E7D" w14:textId="3C487CFD" w:rsidR="000A7D02" w:rsidRPr="00974A78" w:rsidRDefault="00E94F98" w:rsidP="004A3762">
            <w:pPr>
              <w:rPr>
                <w:rFonts w:ascii="Arial" w:hAnsi="Arial" w:cs="Arial"/>
                <w:sz w:val="18"/>
                <w:szCs w:val="18"/>
              </w:rPr>
            </w:pPr>
            <w:r>
              <w:t>Observe patterns and layout</w:t>
            </w:r>
          </w:p>
        </w:tc>
        <w:tc>
          <w:tcPr>
            <w:tcW w:w="6973" w:type="dxa"/>
          </w:tcPr>
          <w:p w14:paraId="5C11DBDB" w14:textId="77777777" w:rsidR="009C51EE" w:rsidRDefault="00E94F98" w:rsidP="004A3762">
            <w:r>
              <w:t>Extend the variety of drawing tools</w:t>
            </w:r>
          </w:p>
          <w:p w14:paraId="20560664" w14:textId="77777777" w:rsidR="009C51EE" w:rsidRDefault="00E94F98" w:rsidP="004A3762">
            <w:r>
              <w:t xml:space="preserve"> Explore different textures</w:t>
            </w:r>
          </w:p>
          <w:p w14:paraId="74576986" w14:textId="77777777" w:rsidR="009C51EE" w:rsidRDefault="00E94F98" w:rsidP="004A3762">
            <w:r>
              <w:t xml:space="preserve"> Observe anatomy (face, limbs)</w:t>
            </w:r>
          </w:p>
          <w:p w14:paraId="1817BBDA" w14:textId="77777777" w:rsidR="009C51EE" w:rsidRDefault="00E94F98" w:rsidP="004A3762">
            <w:r>
              <w:t xml:space="preserve"> Experiment with tools and surfaces</w:t>
            </w:r>
          </w:p>
          <w:p w14:paraId="777F999A" w14:textId="618E63C6" w:rsidR="000A7D02" w:rsidRPr="00974A78" w:rsidRDefault="00E94F98" w:rsidP="004A3762">
            <w:pPr>
              <w:rPr>
                <w:rFonts w:ascii="Arial" w:hAnsi="Arial" w:cs="Arial"/>
                <w:sz w:val="18"/>
                <w:szCs w:val="18"/>
              </w:rPr>
            </w:pPr>
            <w:r>
              <w:t xml:space="preserve"> Draw a way of experiencing and recording feelings</w:t>
            </w:r>
          </w:p>
        </w:tc>
      </w:tr>
      <w:tr w:rsidR="000A7D02" w14:paraId="19E4777A" w14:textId="77777777" w:rsidTr="00C40880">
        <w:tc>
          <w:tcPr>
            <w:tcW w:w="1668" w:type="dxa"/>
            <w:shd w:val="clear" w:color="auto" w:fill="8DB3E2" w:themeFill="text2" w:themeFillTint="66"/>
            <w:vAlign w:val="center"/>
          </w:tcPr>
          <w:p w14:paraId="7FEB0CE4" w14:textId="77777777" w:rsidR="000A7D02" w:rsidRPr="00974A78" w:rsidRDefault="000A7D02" w:rsidP="004A37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A78">
              <w:rPr>
                <w:rFonts w:ascii="Arial" w:hAnsi="Arial" w:cs="Arial"/>
                <w:b/>
                <w:bCs/>
              </w:rPr>
              <w:t>Year 2</w:t>
            </w:r>
          </w:p>
        </w:tc>
        <w:tc>
          <w:tcPr>
            <w:tcW w:w="6973" w:type="dxa"/>
          </w:tcPr>
          <w:p w14:paraId="335B89A5" w14:textId="721162E2" w:rsidR="000A7D02" w:rsidRPr="00974A78" w:rsidRDefault="00E94F98" w:rsidP="004A3762">
            <w:pPr>
              <w:rPr>
                <w:rFonts w:ascii="Arial" w:hAnsi="Arial" w:cs="Arial"/>
                <w:sz w:val="18"/>
                <w:szCs w:val="18"/>
              </w:rPr>
            </w:pPr>
            <w:r>
              <w:t>Identify and describe, e.g. patterns, layout, use of light and dark</w:t>
            </w:r>
          </w:p>
        </w:tc>
        <w:tc>
          <w:tcPr>
            <w:tcW w:w="6973" w:type="dxa"/>
          </w:tcPr>
          <w:p w14:paraId="2E968B02" w14:textId="77777777" w:rsidR="009C51EE" w:rsidRDefault="00E94F98" w:rsidP="004A3762">
            <w:r>
              <w:t>Extend the variety of drawing tools</w:t>
            </w:r>
          </w:p>
          <w:p w14:paraId="4C578BC6" w14:textId="77777777" w:rsidR="009C51EE" w:rsidRDefault="00E94F98" w:rsidP="004A3762">
            <w:r>
              <w:t xml:space="preserve"> Explore different textures</w:t>
            </w:r>
          </w:p>
          <w:p w14:paraId="13E346A4" w14:textId="77777777" w:rsidR="009C51EE" w:rsidRDefault="00E94F98" w:rsidP="004A3762">
            <w:r>
              <w:t xml:space="preserve"> Observe anatomy (face, limbs)</w:t>
            </w:r>
          </w:p>
          <w:p w14:paraId="25A4E4D5" w14:textId="77777777" w:rsidR="009C51EE" w:rsidRDefault="00E94F98" w:rsidP="004A3762">
            <w:r>
              <w:t xml:space="preserve"> Experiment with tools and surfaces</w:t>
            </w:r>
          </w:p>
          <w:p w14:paraId="1CF90FEB" w14:textId="41EB8BF5" w:rsidR="000A7D02" w:rsidRPr="00974A78" w:rsidRDefault="00E94F98" w:rsidP="004A3762">
            <w:pPr>
              <w:rPr>
                <w:rFonts w:ascii="Arial" w:hAnsi="Arial" w:cs="Arial"/>
                <w:sz w:val="18"/>
                <w:szCs w:val="18"/>
              </w:rPr>
            </w:pPr>
            <w:r>
              <w:t xml:space="preserve"> Draw a way of experiencing and recording feelings</w:t>
            </w:r>
          </w:p>
        </w:tc>
      </w:tr>
      <w:tr w:rsidR="000A7D02" w14:paraId="0F499FDC" w14:textId="77777777" w:rsidTr="00C40880">
        <w:tc>
          <w:tcPr>
            <w:tcW w:w="1668" w:type="dxa"/>
            <w:shd w:val="clear" w:color="auto" w:fill="8DB3E2" w:themeFill="text2" w:themeFillTint="66"/>
            <w:vAlign w:val="center"/>
          </w:tcPr>
          <w:p w14:paraId="6CC83346" w14:textId="77777777" w:rsidR="000A7D02" w:rsidRPr="00974A78" w:rsidRDefault="000A7D02" w:rsidP="004A3762">
            <w:pPr>
              <w:jc w:val="center"/>
              <w:rPr>
                <w:rFonts w:ascii="Arial" w:hAnsi="Arial" w:cs="Arial"/>
                <w:b/>
                <w:bCs/>
              </w:rPr>
            </w:pPr>
            <w:r w:rsidRPr="00974A78">
              <w:rPr>
                <w:rFonts w:ascii="Arial" w:hAnsi="Arial" w:cs="Arial"/>
                <w:b/>
                <w:bCs/>
              </w:rPr>
              <w:t>Year 3</w:t>
            </w:r>
          </w:p>
        </w:tc>
        <w:tc>
          <w:tcPr>
            <w:tcW w:w="6973" w:type="dxa"/>
          </w:tcPr>
          <w:p w14:paraId="448DCA49" w14:textId="08E6D755" w:rsidR="000A7D02" w:rsidRPr="00974A78" w:rsidRDefault="00E94F98" w:rsidP="004A3762">
            <w:pPr>
              <w:rPr>
                <w:rFonts w:ascii="Arial" w:hAnsi="Arial" w:cs="Arial"/>
                <w:sz w:val="18"/>
                <w:szCs w:val="18"/>
              </w:rPr>
            </w:pPr>
            <w:r>
              <w:t>Observe in close detail; make selections (e.g. pattern)</w:t>
            </w:r>
          </w:p>
        </w:tc>
        <w:tc>
          <w:tcPr>
            <w:tcW w:w="6973" w:type="dxa"/>
          </w:tcPr>
          <w:p w14:paraId="046501E9" w14:textId="77777777" w:rsidR="009C51EE" w:rsidRDefault="00E94F98" w:rsidP="004A3762">
            <w:r>
              <w:t>Experiment with the potential of various pencils</w:t>
            </w:r>
          </w:p>
          <w:p w14:paraId="50DF85CE" w14:textId="77777777" w:rsidR="009C51EE" w:rsidRDefault="00E94F98" w:rsidP="004A3762">
            <w:r>
              <w:t xml:space="preserve"> Close observation</w:t>
            </w:r>
          </w:p>
          <w:p w14:paraId="3659AB69" w14:textId="77777777" w:rsidR="009C51EE" w:rsidRDefault="00E94F98" w:rsidP="004A3762">
            <w:r>
              <w:t xml:space="preserve"> Sketches as preparation for painting</w:t>
            </w:r>
          </w:p>
          <w:p w14:paraId="1F68B738" w14:textId="2911A361" w:rsidR="000A7D02" w:rsidRPr="00974A78" w:rsidRDefault="00E94F98" w:rsidP="004A3762">
            <w:pPr>
              <w:rPr>
                <w:rFonts w:ascii="Arial" w:hAnsi="Arial" w:cs="Arial"/>
                <w:sz w:val="18"/>
                <w:szCs w:val="18"/>
              </w:rPr>
            </w:pPr>
            <w:r>
              <w:t xml:space="preserve"> Begin to draw accurate people, notice the effect of light and begin to understand and show scale and proportion</w:t>
            </w:r>
          </w:p>
        </w:tc>
      </w:tr>
      <w:tr w:rsidR="000A7D02" w14:paraId="27577B52" w14:textId="77777777" w:rsidTr="00C40880">
        <w:tc>
          <w:tcPr>
            <w:tcW w:w="1668" w:type="dxa"/>
            <w:shd w:val="clear" w:color="auto" w:fill="8DB3E2" w:themeFill="text2" w:themeFillTint="66"/>
            <w:vAlign w:val="center"/>
          </w:tcPr>
          <w:p w14:paraId="16867D76" w14:textId="77777777" w:rsidR="000A7D02" w:rsidRPr="00974A78" w:rsidRDefault="000A7D02" w:rsidP="004A3762">
            <w:pPr>
              <w:jc w:val="center"/>
              <w:rPr>
                <w:rFonts w:ascii="Arial" w:hAnsi="Arial" w:cs="Arial"/>
                <w:b/>
                <w:bCs/>
              </w:rPr>
            </w:pPr>
            <w:r w:rsidRPr="00974A78">
              <w:rPr>
                <w:rFonts w:ascii="Arial" w:hAnsi="Arial" w:cs="Arial"/>
                <w:b/>
                <w:bCs/>
              </w:rPr>
              <w:t>Year 4</w:t>
            </w:r>
          </w:p>
        </w:tc>
        <w:tc>
          <w:tcPr>
            <w:tcW w:w="6973" w:type="dxa"/>
          </w:tcPr>
          <w:p w14:paraId="0A2963CB" w14:textId="6FF6852C" w:rsidR="000A7D02" w:rsidRPr="00974A78" w:rsidRDefault="00E94F98" w:rsidP="004A3762">
            <w:pPr>
              <w:rPr>
                <w:rFonts w:ascii="Arial" w:hAnsi="Arial" w:cs="Arial"/>
                <w:sz w:val="18"/>
                <w:szCs w:val="18"/>
              </w:rPr>
            </w:pPr>
            <w:r>
              <w:t>I</w:t>
            </w:r>
            <w:r>
              <w:t>dentify the effect (e.g. of light); make deliberate choices</w:t>
            </w:r>
          </w:p>
        </w:tc>
        <w:tc>
          <w:tcPr>
            <w:tcW w:w="6973" w:type="dxa"/>
          </w:tcPr>
          <w:p w14:paraId="24B5779D" w14:textId="77777777" w:rsidR="009C51EE" w:rsidRDefault="00E94F98" w:rsidP="004A3762">
            <w:r>
              <w:t>Experiment with the potential of various pencils</w:t>
            </w:r>
          </w:p>
          <w:p w14:paraId="6D9104DF" w14:textId="77777777" w:rsidR="009C51EE" w:rsidRDefault="00E94F98" w:rsidP="004A3762">
            <w:r>
              <w:t xml:space="preserve"> Close observation</w:t>
            </w:r>
          </w:p>
          <w:p w14:paraId="6D122749" w14:textId="77777777" w:rsidR="009C51EE" w:rsidRDefault="00E94F98" w:rsidP="004A3762">
            <w:r>
              <w:t xml:space="preserve"> Sketches as preparation for painting</w:t>
            </w:r>
          </w:p>
          <w:p w14:paraId="5EEF8F40" w14:textId="6C7A10A1" w:rsidR="000A7D02" w:rsidRPr="00974A78" w:rsidRDefault="00E94F98" w:rsidP="004A3762">
            <w:pPr>
              <w:rPr>
                <w:rFonts w:ascii="Arial" w:hAnsi="Arial" w:cs="Arial"/>
                <w:sz w:val="18"/>
                <w:szCs w:val="18"/>
              </w:rPr>
            </w:pPr>
            <w:r>
              <w:t xml:space="preserve"> Draw accurate people, notice the effect of light and use scale and proportion with further confidence</w:t>
            </w:r>
          </w:p>
        </w:tc>
      </w:tr>
      <w:tr w:rsidR="000A7D02" w14:paraId="013DBFE3" w14:textId="77777777" w:rsidTr="00C40880">
        <w:tc>
          <w:tcPr>
            <w:tcW w:w="1668" w:type="dxa"/>
            <w:shd w:val="clear" w:color="auto" w:fill="8DB3E2" w:themeFill="text2" w:themeFillTint="66"/>
            <w:vAlign w:val="center"/>
          </w:tcPr>
          <w:p w14:paraId="6222AFEF" w14:textId="77777777" w:rsidR="000A7D02" w:rsidRPr="00974A78" w:rsidRDefault="000A7D02" w:rsidP="004A3762">
            <w:pPr>
              <w:jc w:val="center"/>
              <w:rPr>
                <w:rFonts w:ascii="Arial" w:hAnsi="Arial" w:cs="Arial"/>
                <w:b/>
                <w:bCs/>
              </w:rPr>
            </w:pPr>
            <w:r w:rsidRPr="00974A78">
              <w:rPr>
                <w:rFonts w:ascii="Arial" w:hAnsi="Arial" w:cs="Arial"/>
                <w:b/>
                <w:bCs/>
              </w:rPr>
              <w:t>Year 5</w:t>
            </w:r>
          </w:p>
        </w:tc>
        <w:tc>
          <w:tcPr>
            <w:tcW w:w="6973" w:type="dxa"/>
          </w:tcPr>
          <w:p w14:paraId="386EFB62" w14:textId="0E31E165" w:rsidR="000A7D02" w:rsidRPr="00974A78" w:rsidRDefault="00E94F98" w:rsidP="004A3762">
            <w:pPr>
              <w:rPr>
                <w:rFonts w:ascii="Arial" w:hAnsi="Arial" w:cs="Arial"/>
                <w:sz w:val="18"/>
                <w:szCs w:val="18"/>
              </w:rPr>
            </w:pPr>
            <w:r>
              <w:t>Justify their choices</w:t>
            </w:r>
          </w:p>
        </w:tc>
        <w:tc>
          <w:tcPr>
            <w:tcW w:w="6973" w:type="dxa"/>
          </w:tcPr>
          <w:p w14:paraId="21DCED19" w14:textId="77777777" w:rsidR="009C51EE" w:rsidRDefault="00E94F98" w:rsidP="004A3762">
            <w:r>
              <w:t>Accurate drawings of whole people including proportion and placement Work on a variety of scales</w:t>
            </w:r>
          </w:p>
          <w:p w14:paraId="19C04C59" w14:textId="33808E42" w:rsidR="000A7D02" w:rsidRPr="00974A78" w:rsidRDefault="00E94F98" w:rsidP="004A3762">
            <w:pPr>
              <w:rPr>
                <w:rFonts w:ascii="Arial" w:hAnsi="Arial" w:cs="Arial"/>
                <w:sz w:val="18"/>
                <w:szCs w:val="18"/>
              </w:rPr>
            </w:pPr>
            <w:r>
              <w:t xml:space="preserve"> Notice the effect of light on people and objects from different directions</w:t>
            </w:r>
          </w:p>
        </w:tc>
      </w:tr>
      <w:tr w:rsidR="000A7D02" w14:paraId="0B65C14A" w14:textId="77777777" w:rsidTr="00C40880">
        <w:tc>
          <w:tcPr>
            <w:tcW w:w="1668" w:type="dxa"/>
            <w:shd w:val="clear" w:color="auto" w:fill="8DB3E2" w:themeFill="text2" w:themeFillTint="66"/>
            <w:vAlign w:val="center"/>
          </w:tcPr>
          <w:p w14:paraId="38F71ADE" w14:textId="77777777" w:rsidR="000A7D02" w:rsidRPr="00974A78" w:rsidRDefault="000A7D02" w:rsidP="004A3762">
            <w:pPr>
              <w:jc w:val="center"/>
              <w:rPr>
                <w:rFonts w:ascii="Arial" w:hAnsi="Arial" w:cs="Arial"/>
                <w:b/>
                <w:bCs/>
              </w:rPr>
            </w:pPr>
            <w:r w:rsidRPr="00974A78">
              <w:rPr>
                <w:rFonts w:ascii="Arial" w:hAnsi="Arial" w:cs="Arial"/>
                <w:b/>
                <w:bCs/>
              </w:rPr>
              <w:t>Year 6</w:t>
            </w:r>
          </w:p>
        </w:tc>
        <w:tc>
          <w:tcPr>
            <w:tcW w:w="6973" w:type="dxa"/>
          </w:tcPr>
          <w:p w14:paraId="4AD9B73C" w14:textId="5AFC6E2B" w:rsidR="000A7D02" w:rsidRPr="00974A78" w:rsidRDefault="00E94F98" w:rsidP="004A3762">
            <w:pPr>
              <w:rPr>
                <w:rFonts w:ascii="Arial" w:hAnsi="Arial" w:cs="Arial"/>
                <w:sz w:val="18"/>
                <w:szCs w:val="18"/>
              </w:rPr>
            </w:pPr>
            <w:r>
              <w:t>I</w:t>
            </w:r>
            <w:r>
              <w:t>nterpret – e.g. the texture of a surface Hypothesise about choices – i.e. predicting the effect, or looking ahead to the future</w:t>
            </w:r>
          </w:p>
        </w:tc>
        <w:tc>
          <w:tcPr>
            <w:tcW w:w="6973" w:type="dxa"/>
          </w:tcPr>
          <w:p w14:paraId="65DE39F7" w14:textId="77777777" w:rsidR="009C51EE" w:rsidRDefault="00E94F98" w:rsidP="004A3762">
            <w:r>
              <w:t xml:space="preserve">Produce increasingly accurate and detailed drawing of people </w:t>
            </w:r>
          </w:p>
          <w:p w14:paraId="3132F820" w14:textId="19629738" w:rsidR="000A7D02" w:rsidRPr="00974A78" w:rsidRDefault="00E94F98" w:rsidP="004A3762">
            <w:pPr>
              <w:rPr>
                <w:rFonts w:ascii="Arial" w:hAnsi="Arial" w:cs="Arial"/>
                <w:sz w:val="18"/>
                <w:szCs w:val="18"/>
              </w:rPr>
            </w:pPr>
            <w:r>
              <w:t>Show a concept of perspective</w:t>
            </w:r>
          </w:p>
        </w:tc>
      </w:tr>
    </w:tbl>
    <w:p w14:paraId="59B4E94E" w14:textId="77777777" w:rsidR="00974A78" w:rsidRDefault="00974A78"/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6973"/>
        <w:gridCol w:w="6973"/>
      </w:tblGrid>
      <w:tr w:rsidR="004A3762" w14:paraId="7077E143" w14:textId="77777777" w:rsidTr="008A5865">
        <w:tc>
          <w:tcPr>
            <w:tcW w:w="15614" w:type="dxa"/>
            <w:gridSpan w:val="3"/>
            <w:shd w:val="clear" w:color="auto" w:fill="8DB3E2" w:themeFill="text2" w:themeFillTint="66"/>
          </w:tcPr>
          <w:p w14:paraId="0C6742BC" w14:textId="62A6A291" w:rsidR="004A3762" w:rsidRPr="008E26CF" w:rsidRDefault="000A7D02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Colour</w:t>
            </w:r>
          </w:p>
        </w:tc>
      </w:tr>
      <w:tr w:rsidR="000A7D02" w14:paraId="40927AEB" w14:textId="77777777" w:rsidTr="00216F98">
        <w:tc>
          <w:tcPr>
            <w:tcW w:w="1668" w:type="dxa"/>
            <w:shd w:val="clear" w:color="auto" w:fill="8DB3E2" w:themeFill="text2" w:themeFillTint="66"/>
            <w:vAlign w:val="center"/>
          </w:tcPr>
          <w:p w14:paraId="7A471DEA" w14:textId="327CC9ED" w:rsidR="000A7D02" w:rsidRPr="008E26CF" w:rsidRDefault="000A7D02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lastRenderedPageBreak/>
              <w:t>Early Years</w:t>
            </w:r>
          </w:p>
        </w:tc>
        <w:tc>
          <w:tcPr>
            <w:tcW w:w="6973" w:type="dxa"/>
          </w:tcPr>
          <w:p w14:paraId="295B8239" w14:textId="0CF9C61F" w:rsidR="000A7D02" w:rsidRPr="008E26CF" w:rsidRDefault="005C6CA4" w:rsidP="00974A78">
            <w:pPr>
              <w:rPr>
                <w:rFonts w:ascii="Century Gothic" w:hAnsi="Century Gothic"/>
                <w:sz w:val="20"/>
                <w:szCs w:val="20"/>
              </w:rPr>
            </w:pPr>
            <w:r>
              <w:t>Experiments with using primary colours</w:t>
            </w:r>
          </w:p>
        </w:tc>
        <w:tc>
          <w:tcPr>
            <w:tcW w:w="6973" w:type="dxa"/>
          </w:tcPr>
          <w:p w14:paraId="6D01E1E1" w14:textId="77777777" w:rsidR="009B2C76" w:rsidRDefault="005C6CA4" w:rsidP="00974A78">
            <w:r>
              <w:t>Name and mix colours (not formally</w:t>
            </w:r>
          </w:p>
          <w:p w14:paraId="40F5E9CD" w14:textId="77777777" w:rsidR="009B2C76" w:rsidRDefault="005C6CA4" w:rsidP="00974A78">
            <w:r>
              <w:t>) Name a range of different tools that bring colour</w:t>
            </w:r>
          </w:p>
          <w:p w14:paraId="155387EE" w14:textId="35173211" w:rsidR="000A7D02" w:rsidRPr="008E26CF" w:rsidRDefault="005C6CA4" w:rsidP="00974A78">
            <w:pPr>
              <w:rPr>
                <w:rFonts w:ascii="Century Gothic" w:hAnsi="Century Gothic"/>
                <w:sz w:val="20"/>
                <w:szCs w:val="20"/>
              </w:rPr>
            </w:pPr>
            <w:r>
              <w:t xml:space="preserve"> Use a range of tools to make coloured marks on paper</w:t>
            </w:r>
          </w:p>
        </w:tc>
      </w:tr>
      <w:tr w:rsidR="000A7D02" w14:paraId="73730E09" w14:textId="77777777" w:rsidTr="00216F98">
        <w:tc>
          <w:tcPr>
            <w:tcW w:w="1668" w:type="dxa"/>
            <w:shd w:val="clear" w:color="auto" w:fill="8DB3E2" w:themeFill="text2" w:themeFillTint="66"/>
            <w:vAlign w:val="center"/>
          </w:tcPr>
          <w:p w14:paraId="4209C5AB" w14:textId="77777777" w:rsidR="000A7D02" w:rsidRPr="008E26CF" w:rsidRDefault="000A7D02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1</w:t>
            </w:r>
          </w:p>
        </w:tc>
        <w:tc>
          <w:tcPr>
            <w:tcW w:w="6973" w:type="dxa"/>
          </w:tcPr>
          <w:p w14:paraId="0F02DE0E" w14:textId="6582B392" w:rsidR="000A7D02" w:rsidRPr="008E26CF" w:rsidRDefault="005C6CA4" w:rsidP="00974A78">
            <w:pPr>
              <w:rPr>
                <w:rFonts w:ascii="Century Gothic" w:hAnsi="Century Gothic"/>
                <w:sz w:val="20"/>
                <w:szCs w:val="20"/>
              </w:rPr>
            </w:pPr>
            <w:r>
              <w:t>Observe and name basic colours</w:t>
            </w:r>
          </w:p>
        </w:tc>
        <w:tc>
          <w:tcPr>
            <w:tcW w:w="6973" w:type="dxa"/>
          </w:tcPr>
          <w:p w14:paraId="55E892C9" w14:textId="77777777" w:rsidR="009B2C76" w:rsidRDefault="005C6CA4" w:rsidP="00974A78">
            <w:r>
              <w:t>Name and mix colours</w:t>
            </w:r>
          </w:p>
          <w:p w14:paraId="72E9E1F7" w14:textId="77777777" w:rsidR="009B2C76" w:rsidRDefault="005C6CA4" w:rsidP="00974A78">
            <w:r>
              <w:t xml:space="preserve"> Find collections of colour</w:t>
            </w:r>
          </w:p>
          <w:p w14:paraId="2CE29EB1" w14:textId="77777777" w:rsidR="009B2C76" w:rsidRDefault="005C6CA4" w:rsidP="00974A78">
            <w:r>
              <w:t xml:space="preserve"> Make tones of one colour using white</w:t>
            </w:r>
          </w:p>
          <w:p w14:paraId="3EE6883E" w14:textId="77777777" w:rsidR="009B2C76" w:rsidRDefault="005C6CA4" w:rsidP="00974A78">
            <w:r>
              <w:t xml:space="preserve"> Darken colours without using black</w:t>
            </w:r>
          </w:p>
          <w:p w14:paraId="0BE536C6" w14:textId="2D058818" w:rsidR="000A7D02" w:rsidRPr="008E26CF" w:rsidRDefault="005C6CA4" w:rsidP="00974A78">
            <w:pPr>
              <w:rPr>
                <w:rFonts w:ascii="Century Gothic" w:hAnsi="Century Gothic"/>
                <w:sz w:val="20"/>
                <w:szCs w:val="20"/>
              </w:rPr>
            </w:pPr>
            <w:r>
              <w:t xml:space="preserve"> Apply colour with a range of different tools</w:t>
            </w:r>
          </w:p>
        </w:tc>
      </w:tr>
      <w:tr w:rsidR="000A7D02" w14:paraId="05CD2201" w14:textId="77777777" w:rsidTr="00216F98">
        <w:tc>
          <w:tcPr>
            <w:tcW w:w="1668" w:type="dxa"/>
            <w:shd w:val="clear" w:color="auto" w:fill="8DB3E2" w:themeFill="text2" w:themeFillTint="66"/>
            <w:vAlign w:val="center"/>
          </w:tcPr>
          <w:p w14:paraId="1FEE73BF" w14:textId="77777777" w:rsidR="000A7D02" w:rsidRPr="008E26CF" w:rsidRDefault="000A7D02" w:rsidP="008A586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2</w:t>
            </w:r>
          </w:p>
        </w:tc>
        <w:tc>
          <w:tcPr>
            <w:tcW w:w="6973" w:type="dxa"/>
          </w:tcPr>
          <w:p w14:paraId="48BD96BC" w14:textId="46EB3A74" w:rsidR="000A7D02" w:rsidRPr="00974A78" w:rsidRDefault="005C6CA4" w:rsidP="00974A78">
            <w:pPr>
              <w:pStyle w:val="Default"/>
              <w:rPr>
                <w:sz w:val="18"/>
                <w:szCs w:val="18"/>
              </w:rPr>
            </w:pPr>
            <w:r>
              <w:t>Identify and describe colours</w:t>
            </w:r>
          </w:p>
        </w:tc>
        <w:tc>
          <w:tcPr>
            <w:tcW w:w="6973" w:type="dxa"/>
          </w:tcPr>
          <w:p w14:paraId="4842C4D4" w14:textId="77777777" w:rsidR="009B2C76" w:rsidRDefault="005C6CA4" w:rsidP="00974A78">
            <w:pPr>
              <w:pStyle w:val="Default"/>
            </w:pPr>
            <w:r>
              <w:t>Name and mix colours</w:t>
            </w:r>
          </w:p>
          <w:p w14:paraId="5D9AC5DB" w14:textId="77777777" w:rsidR="009B2C76" w:rsidRDefault="005C6CA4" w:rsidP="00974A78">
            <w:pPr>
              <w:pStyle w:val="Default"/>
            </w:pPr>
            <w:r>
              <w:t xml:space="preserve"> Find collections of colour </w:t>
            </w:r>
          </w:p>
          <w:p w14:paraId="04044D70" w14:textId="77777777" w:rsidR="009B2C76" w:rsidRDefault="005C6CA4" w:rsidP="00974A78">
            <w:pPr>
              <w:pStyle w:val="Default"/>
            </w:pPr>
            <w:r>
              <w:t>Make tones of one colour using white</w:t>
            </w:r>
          </w:p>
          <w:p w14:paraId="1EB7E36C" w14:textId="77777777" w:rsidR="009B2C76" w:rsidRDefault="005C6CA4" w:rsidP="00974A78">
            <w:pPr>
              <w:pStyle w:val="Default"/>
            </w:pPr>
            <w:r>
              <w:t xml:space="preserve"> Darken colours without using black</w:t>
            </w:r>
          </w:p>
          <w:p w14:paraId="7BF98EFC" w14:textId="77777777" w:rsidR="009B2C76" w:rsidRDefault="005C6CA4" w:rsidP="00974A78">
            <w:pPr>
              <w:pStyle w:val="Default"/>
            </w:pPr>
            <w:r>
              <w:t xml:space="preserve"> Apply colour with a range of different tools </w:t>
            </w:r>
          </w:p>
          <w:p w14:paraId="0B41D8B6" w14:textId="77777777" w:rsidR="009B2C76" w:rsidRDefault="005C6CA4" w:rsidP="00974A78">
            <w:pPr>
              <w:pStyle w:val="Default"/>
            </w:pPr>
            <w:r>
              <w:t xml:space="preserve">Use colour on a large scale </w:t>
            </w:r>
          </w:p>
          <w:p w14:paraId="60E329F2" w14:textId="78237902" w:rsidR="000A7D02" w:rsidRPr="00974A78" w:rsidRDefault="005C6CA4" w:rsidP="00974A78">
            <w:pPr>
              <w:pStyle w:val="Default"/>
              <w:rPr>
                <w:sz w:val="18"/>
                <w:szCs w:val="18"/>
              </w:rPr>
            </w:pPr>
            <w:r>
              <w:t>Introduce different types of brush</w:t>
            </w:r>
          </w:p>
        </w:tc>
      </w:tr>
      <w:tr w:rsidR="000A7D02" w14:paraId="513AA75D" w14:textId="77777777" w:rsidTr="00216F98">
        <w:tc>
          <w:tcPr>
            <w:tcW w:w="1668" w:type="dxa"/>
            <w:shd w:val="clear" w:color="auto" w:fill="8DB3E2" w:themeFill="text2" w:themeFillTint="66"/>
            <w:vAlign w:val="center"/>
          </w:tcPr>
          <w:p w14:paraId="299E21DC" w14:textId="77777777" w:rsidR="000A7D02" w:rsidRPr="008E26CF" w:rsidRDefault="000A7D02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3</w:t>
            </w:r>
          </w:p>
        </w:tc>
        <w:tc>
          <w:tcPr>
            <w:tcW w:w="6973" w:type="dxa"/>
          </w:tcPr>
          <w:p w14:paraId="18E93335" w14:textId="4AFA3705" w:rsidR="000A7D02" w:rsidRPr="00974A78" w:rsidRDefault="005C6CA4" w:rsidP="00974A78">
            <w:pPr>
              <w:pStyle w:val="Default"/>
              <w:rPr>
                <w:sz w:val="18"/>
                <w:szCs w:val="18"/>
              </w:rPr>
            </w:pPr>
            <w:r>
              <w:t>Observe in more detail e.g. describing shade and tone</w:t>
            </w:r>
          </w:p>
        </w:tc>
        <w:tc>
          <w:tcPr>
            <w:tcW w:w="6973" w:type="dxa"/>
          </w:tcPr>
          <w:p w14:paraId="69746F5C" w14:textId="77777777" w:rsidR="005C6CA4" w:rsidRDefault="005C6CA4" w:rsidP="00974A78">
            <w:pPr>
              <w:pStyle w:val="Default"/>
            </w:pPr>
            <w:r>
              <w:t>Colour mix and make colour wheels</w:t>
            </w:r>
          </w:p>
          <w:p w14:paraId="54827BC7" w14:textId="77777777" w:rsidR="00AD79E0" w:rsidRDefault="005C6CA4" w:rsidP="00974A78">
            <w:pPr>
              <w:pStyle w:val="Default"/>
            </w:pPr>
            <w:r>
              <w:t xml:space="preserve"> Use different types of brush with more confidence </w:t>
            </w:r>
          </w:p>
          <w:p w14:paraId="4680D4D0" w14:textId="77777777" w:rsidR="00AD79E0" w:rsidRDefault="005C6CA4" w:rsidP="00974A78">
            <w:pPr>
              <w:pStyle w:val="Default"/>
            </w:pPr>
            <w:r>
              <w:t xml:space="preserve">Apply colour using different techniques e.g. dotting, scratching and splashing </w:t>
            </w:r>
          </w:p>
          <w:p w14:paraId="25FE4C0A" w14:textId="77777777" w:rsidR="00AD79E0" w:rsidRDefault="005C6CA4" w:rsidP="00974A78">
            <w:pPr>
              <w:pStyle w:val="Default"/>
            </w:pPr>
            <w:r>
              <w:t>Colour mix and match – tint, tone and shade</w:t>
            </w:r>
          </w:p>
          <w:p w14:paraId="7FFE1363" w14:textId="27B7F2C7" w:rsidR="000A7D02" w:rsidRPr="00974A78" w:rsidRDefault="005C6CA4" w:rsidP="00974A78">
            <w:pPr>
              <w:pStyle w:val="Default"/>
              <w:rPr>
                <w:sz w:val="18"/>
                <w:szCs w:val="18"/>
              </w:rPr>
            </w:pPr>
            <w:r>
              <w:t xml:space="preserve"> Observe colour and Use suitable equipment for the task</w:t>
            </w:r>
          </w:p>
        </w:tc>
      </w:tr>
      <w:tr w:rsidR="000A7D02" w14:paraId="5AF1CD5F" w14:textId="77777777" w:rsidTr="00216F98">
        <w:tc>
          <w:tcPr>
            <w:tcW w:w="1668" w:type="dxa"/>
            <w:shd w:val="clear" w:color="auto" w:fill="8DB3E2" w:themeFill="text2" w:themeFillTint="66"/>
            <w:vAlign w:val="center"/>
          </w:tcPr>
          <w:p w14:paraId="523371ED" w14:textId="77777777" w:rsidR="000A7D02" w:rsidRPr="008E26CF" w:rsidRDefault="000A7D02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4</w:t>
            </w:r>
          </w:p>
        </w:tc>
        <w:tc>
          <w:tcPr>
            <w:tcW w:w="6973" w:type="dxa"/>
          </w:tcPr>
          <w:p w14:paraId="775935E4" w14:textId="790B9C67" w:rsidR="000A7D02" w:rsidRPr="0014799A" w:rsidRDefault="005C6CA4" w:rsidP="0014799A">
            <w:pPr>
              <w:pStyle w:val="Default"/>
              <w:rPr>
                <w:sz w:val="18"/>
                <w:szCs w:val="18"/>
              </w:rPr>
            </w:pPr>
            <w:r>
              <w:t>Identify the effect e.g. making suitable choices to reflect mood</w:t>
            </w:r>
          </w:p>
        </w:tc>
        <w:tc>
          <w:tcPr>
            <w:tcW w:w="6973" w:type="dxa"/>
          </w:tcPr>
          <w:p w14:paraId="56E97949" w14:textId="77777777" w:rsidR="00AD79E0" w:rsidRDefault="005C6CA4" w:rsidP="0014799A">
            <w:pPr>
              <w:pStyle w:val="Default"/>
            </w:pPr>
            <w:r>
              <w:t>Colour mix and make colour wheels</w:t>
            </w:r>
          </w:p>
          <w:p w14:paraId="5C8B47AA" w14:textId="77777777" w:rsidR="00AD79E0" w:rsidRDefault="005C6CA4" w:rsidP="0014799A">
            <w:pPr>
              <w:pStyle w:val="Default"/>
            </w:pPr>
            <w:r>
              <w:t xml:space="preserve"> Use different types of brush with more confidence </w:t>
            </w:r>
          </w:p>
          <w:p w14:paraId="1DCBA965" w14:textId="77777777" w:rsidR="00AD79E0" w:rsidRDefault="005C6CA4" w:rsidP="0014799A">
            <w:pPr>
              <w:pStyle w:val="Default"/>
            </w:pPr>
            <w:r>
              <w:t xml:space="preserve">Apply colour using different techniques e.g. dotting, scratching and splashing </w:t>
            </w:r>
          </w:p>
          <w:p w14:paraId="70135619" w14:textId="77777777" w:rsidR="00AD79E0" w:rsidRDefault="005C6CA4" w:rsidP="0014799A">
            <w:pPr>
              <w:pStyle w:val="Default"/>
            </w:pPr>
            <w:r>
              <w:t>Colour mix and match – tint, tone and shade</w:t>
            </w:r>
          </w:p>
          <w:p w14:paraId="59BB47B7" w14:textId="77777777" w:rsidR="00AD79E0" w:rsidRDefault="005C6CA4" w:rsidP="0014799A">
            <w:pPr>
              <w:pStyle w:val="Default"/>
            </w:pPr>
            <w:r>
              <w:t xml:space="preserve"> Observe colour Use suitable equipment for the task</w:t>
            </w:r>
          </w:p>
          <w:p w14:paraId="49D0664F" w14:textId="00BB301F" w:rsidR="000A7D02" w:rsidRPr="0014799A" w:rsidRDefault="005C6CA4" w:rsidP="0014799A">
            <w:pPr>
              <w:pStyle w:val="Default"/>
              <w:rPr>
                <w:sz w:val="18"/>
                <w:szCs w:val="18"/>
              </w:rPr>
            </w:pPr>
            <w:r>
              <w:t xml:space="preserve"> Use colour to reflect mood</w:t>
            </w:r>
          </w:p>
        </w:tc>
      </w:tr>
      <w:tr w:rsidR="000A7D02" w14:paraId="64ABC52E" w14:textId="77777777" w:rsidTr="00216F98">
        <w:tc>
          <w:tcPr>
            <w:tcW w:w="1668" w:type="dxa"/>
            <w:shd w:val="clear" w:color="auto" w:fill="8DB3E2" w:themeFill="text2" w:themeFillTint="66"/>
            <w:vAlign w:val="center"/>
          </w:tcPr>
          <w:p w14:paraId="0960AC34" w14:textId="77777777" w:rsidR="000A7D02" w:rsidRPr="008E26CF" w:rsidRDefault="000A7D02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5</w:t>
            </w:r>
          </w:p>
        </w:tc>
        <w:tc>
          <w:tcPr>
            <w:tcW w:w="6973" w:type="dxa"/>
          </w:tcPr>
          <w:p w14:paraId="5DBE9DFC" w14:textId="09D95BE3" w:rsidR="000A7D02" w:rsidRPr="0014799A" w:rsidRDefault="005C6CA4" w:rsidP="0014799A">
            <w:pPr>
              <w:pStyle w:val="Default"/>
              <w:rPr>
                <w:sz w:val="18"/>
                <w:szCs w:val="18"/>
              </w:rPr>
            </w:pPr>
            <w:r>
              <w:t>J</w:t>
            </w:r>
            <w:r>
              <w:t>ustify their choices e.g. hue, tint, tone and shade for mood and purpose</w:t>
            </w:r>
          </w:p>
        </w:tc>
        <w:tc>
          <w:tcPr>
            <w:tcW w:w="6973" w:type="dxa"/>
          </w:tcPr>
          <w:p w14:paraId="2831B34F" w14:textId="77777777" w:rsidR="00AD79E0" w:rsidRDefault="005C6CA4" w:rsidP="0014799A">
            <w:pPr>
              <w:pStyle w:val="Default"/>
            </w:pPr>
            <w:r>
              <w:t>H</w:t>
            </w:r>
            <w:r>
              <w:t xml:space="preserve">ues, tints, tones and shades to reflect mood and for a particular purpose </w:t>
            </w:r>
          </w:p>
          <w:p w14:paraId="56B12380" w14:textId="15B8B153" w:rsidR="000A7D02" w:rsidRPr="0014799A" w:rsidRDefault="005C6CA4" w:rsidP="0014799A">
            <w:pPr>
              <w:pStyle w:val="Default"/>
              <w:rPr>
                <w:sz w:val="18"/>
                <w:szCs w:val="18"/>
              </w:rPr>
            </w:pPr>
            <w:r>
              <w:t>Explore the use of texture in colour</w:t>
            </w:r>
          </w:p>
        </w:tc>
      </w:tr>
      <w:tr w:rsidR="000A7D02" w14:paraId="558BB73D" w14:textId="77777777" w:rsidTr="00216F98">
        <w:tc>
          <w:tcPr>
            <w:tcW w:w="1668" w:type="dxa"/>
            <w:shd w:val="clear" w:color="auto" w:fill="8DB3E2" w:themeFill="text2" w:themeFillTint="66"/>
            <w:vAlign w:val="center"/>
          </w:tcPr>
          <w:p w14:paraId="2CB87431" w14:textId="77777777" w:rsidR="000A7D02" w:rsidRPr="008E26CF" w:rsidRDefault="000A7D02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6</w:t>
            </w:r>
          </w:p>
        </w:tc>
        <w:tc>
          <w:tcPr>
            <w:tcW w:w="6973" w:type="dxa"/>
          </w:tcPr>
          <w:p w14:paraId="19BF71E7" w14:textId="4A697E1C" w:rsidR="000A7D02" w:rsidRPr="0014799A" w:rsidRDefault="005C6CA4" w:rsidP="005C6CA4">
            <w:pPr>
              <w:pStyle w:val="Default"/>
              <w:tabs>
                <w:tab w:val="left" w:pos="93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>
              <w:t>nterpret and hypothesise e.g. colours that express feelings</w:t>
            </w:r>
          </w:p>
        </w:tc>
        <w:tc>
          <w:tcPr>
            <w:tcW w:w="6973" w:type="dxa"/>
          </w:tcPr>
          <w:p w14:paraId="6977710A" w14:textId="77777777" w:rsidR="00AD79E0" w:rsidRDefault="005C6CA4" w:rsidP="0014799A">
            <w:pPr>
              <w:pStyle w:val="Default"/>
            </w:pPr>
            <w:r>
              <w:t xml:space="preserve">Hues, tints, tones and shades to reflect mood and for a particular purpose </w:t>
            </w:r>
          </w:p>
          <w:p w14:paraId="5E651EB8" w14:textId="77777777" w:rsidR="00AD79E0" w:rsidRDefault="005C6CA4" w:rsidP="0014799A">
            <w:pPr>
              <w:pStyle w:val="Default"/>
            </w:pPr>
            <w:r>
              <w:lastRenderedPageBreak/>
              <w:t xml:space="preserve">Explore the use of texture in colour </w:t>
            </w:r>
          </w:p>
          <w:p w14:paraId="220C865F" w14:textId="68585FCB" w:rsidR="000A7D02" w:rsidRPr="0014799A" w:rsidRDefault="005C6CA4" w:rsidP="0014799A">
            <w:pPr>
              <w:pStyle w:val="Default"/>
              <w:rPr>
                <w:sz w:val="18"/>
                <w:szCs w:val="18"/>
              </w:rPr>
            </w:pPr>
            <w:r>
              <w:t>Colour to express feelings</w:t>
            </w:r>
          </w:p>
        </w:tc>
      </w:tr>
    </w:tbl>
    <w:p w14:paraId="41CA483E" w14:textId="77777777" w:rsidR="0014799A" w:rsidRDefault="0014799A"/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13946"/>
      </w:tblGrid>
      <w:tr w:rsidR="00D0138C" w14:paraId="6FF75A4B" w14:textId="77777777" w:rsidTr="008A5865">
        <w:tc>
          <w:tcPr>
            <w:tcW w:w="15614" w:type="dxa"/>
            <w:gridSpan w:val="2"/>
            <w:shd w:val="clear" w:color="auto" w:fill="8DB3E2" w:themeFill="text2" w:themeFillTint="66"/>
          </w:tcPr>
          <w:p w14:paraId="08423BA8" w14:textId="32B6395D" w:rsidR="00D0138C" w:rsidRPr="008E26CF" w:rsidRDefault="000A7D02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Texture (clay, sand, plaster and stone)</w:t>
            </w:r>
          </w:p>
        </w:tc>
      </w:tr>
      <w:tr w:rsidR="000A7D02" w14:paraId="373B39E6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32169120" w14:textId="49C388DB" w:rsidR="000A7D02" w:rsidRPr="008E26CF" w:rsidRDefault="000A7D02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Early Years</w:t>
            </w:r>
          </w:p>
        </w:tc>
        <w:tc>
          <w:tcPr>
            <w:tcW w:w="13946" w:type="dxa"/>
          </w:tcPr>
          <w:p w14:paraId="215FDE9E" w14:textId="77777777" w:rsidR="00AD79E0" w:rsidRDefault="007348D3" w:rsidP="00D0138C">
            <w:pPr>
              <w:pStyle w:val="Default"/>
            </w:pPr>
            <w:r>
              <w:t xml:space="preserve">Handling, manipulating and enjoying using materials </w:t>
            </w:r>
          </w:p>
          <w:p w14:paraId="7BE76480" w14:textId="77777777" w:rsidR="00AD79E0" w:rsidRDefault="007348D3" w:rsidP="00D0138C">
            <w:pPr>
              <w:pStyle w:val="Default"/>
            </w:pPr>
            <w:r>
              <w:t xml:space="preserve">Sensory experience </w:t>
            </w:r>
          </w:p>
          <w:p w14:paraId="73B5A196" w14:textId="77777777" w:rsidR="00AD79E0" w:rsidRDefault="007348D3" w:rsidP="00D0138C">
            <w:pPr>
              <w:pStyle w:val="Default"/>
            </w:pPr>
            <w:r>
              <w:t xml:space="preserve">Simple collage </w:t>
            </w:r>
          </w:p>
          <w:p w14:paraId="26CA3AB7" w14:textId="1A04F034" w:rsidR="000A7D02" w:rsidRPr="00D0138C" w:rsidRDefault="007348D3" w:rsidP="00D0138C">
            <w:pPr>
              <w:pStyle w:val="Default"/>
              <w:rPr>
                <w:sz w:val="18"/>
                <w:szCs w:val="18"/>
              </w:rPr>
            </w:pPr>
            <w:r>
              <w:t>Simple weaving</w:t>
            </w:r>
          </w:p>
        </w:tc>
      </w:tr>
      <w:tr w:rsidR="00D0138C" w14:paraId="3E018A2F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7F4FED46" w14:textId="77777777" w:rsidR="00D0138C" w:rsidRPr="008E26CF" w:rsidRDefault="00D0138C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1</w:t>
            </w:r>
          </w:p>
        </w:tc>
        <w:tc>
          <w:tcPr>
            <w:tcW w:w="13946" w:type="dxa"/>
          </w:tcPr>
          <w:p w14:paraId="36DC0748" w14:textId="77777777" w:rsidR="00C678BD" w:rsidRDefault="007348D3" w:rsidP="00D0138C">
            <w:pPr>
              <w:pStyle w:val="Default"/>
            </w:pPr>
            <w:r>
              <w:t xml:space="preserve">Use a simple stitch </w:t>
            </w:r>
          </w:p>
          <w:p w14:paraId="2E5B672D" w14:textId="77777777" w:rsidR="00C678BD" w:rsidRDefault="007348D3" w:rsidP="00D0138C">
            <w:pPr>
              <w:pStyle w:val="Default"/>
            </w:pPr>
            <w:r>
              <w:t xml:space="preserve">Begin to explore other simple stitches </w:t>
            </w:r>
          </w:p>
          <w:p w14:paraId="3E578120" w14:textId="039200A5" w:rsidR="00D0138C" w:rsidRPr="00D0138C" w:rsidRDefault="007348D3" w:rsidP="00D0138C">
            <w:pPr>
              <w:pStyle w:val="Default"/>
              <w:rPr>
                <w:sz w:val="18"/>
                <w:szCs w:val="18"/>
              </w:rPr>
            </w:pPr>
            <w:r>
              <w:t>collage</w:t>
            </w:r>
          </w:p>
        </w:tc>
      </w:tr>
      <w:tr w:rsidR="00D0138C" w14:paraId="65212D3F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5C1EF395" w14:textId="77777777" w:rsidR="00D0138C" w:rsidRPr="008E26CF" w:rsidRDefault="00D0138C" w:rsidP="008A586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2</w:t>
            </w:r>
          </w:p>
        </w:tc>
        <w:tc>
          <w:tcPr>
            <w:tcW w:w="13946" w:type="dxa"/>
          </w:tcPr>
          <w:p w14:paraId="132F5E82" w14:textId="77777777" w:rsidR="00C678BD" w:rsidRDefault="007348D3" w:rsidP="00D0138C">
            <w:pPr>
              <w:pStyle w:val="Default"/>
            </w:pPr>
            <w:r>
              <w:t>Use smaller eyed needles and finer threads</w:t>
            </w:r>
          </w:p>
          <w:p w14:paraId="6AF224A4" w14:textId="77777777" w:rsidR="00C678BD" w:rsidRDefault="007348D3" w:rsidP="00D0138C">
            <w:pPr>
              <w:pStyle w:val="Default"/>
            </w:pPr>
            <w:r>
              <w:t xml:space="preserve"> Weaving Experience tie dying</w:t>
            </w:r>
          </w:p>
          <w:p w14:paraId="1525C5C7" w14:textId="66749E56" w:rsidR="00D0138C" w:rsidRPr="00974A78" w:rsidRDefault="007348D3" w:rsidP="00D0138C">
            <w:pPr>
              <w:pStyle w:val="Default"/>
              <w:rPr>
                <w:sz w:val="18"/>
                <w:szCs w:val="18"/>
              </w:rPr>
            </w:pPr>
            <w:r>
              <w:t xml:space="preserve"> Comparing different fabrics</w:t>
            </w:r>
          </w:p>
        </w:tc>
      </w:tr>
      <w:tr w:rsidR="00D0138C" w14:paraId="41923B3D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44D1AE71" w14:textId="77777777" w:rsidR="00D0138C" w:rsidRPr="008E26CF" w:rsidRDefault="00D0138C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3</w:t>
            </w:r>
          </w:p>
        </w:tc>
        <w:tc>
          <w:tcPr>
            <w:tcW w:w="13946" w:type="dxa"/>
          </w:tcPr>
          <w:p w14:paraId="22EB45B3" w14:textId="77777777" w:rsidR="00C678BD" w:rsidRDefault="007348D3" w:rsidP="00D0138C">
            <w:pPr>
              <w:pStyle w:val="Default"/>
            </w:pPr>
            <w:r>
              <w:t>Observation and design of textural art</w:t>
            </w:r>
          </w:p>
          <w:p w14:paraId="7217B2D9" w14:textId="77777777" w:rsidR="00C678BD" w:rsidRDefault="007348D3" w:rsidP="00D0138C">
            <w:pPr>
              <w:pStyle w:val="Default"/>
            </w:pPr>
            <w:r>
              <w:t xml:space="preserve"> Experiment with creating mood, feeling and movement </w:t>
            </w:r>
          </w:p>
          <w:p w14:paraId="7B387FF8" w14:textId="123510B1" w:rsidR="00D0138C" w:rsidRPr="00974A78" w:rsidRDefault="007348D3" w:rsidP="00D0138C">
            <w:pPr>
              <w:pStyle w:val="Default"/>
              <w:rPr>
                <w:sz w:val="18"/>
                <w:szCs w:val="18"/>
              </w:rPr>
            </w:pPr>
            <w:r>
              <w:t>Select and use materials</w:t>
            </w:r>
          </w:p>
        </w:tc>
      </w:tr>
      <w:tr w:rsidR="00D0138C" w14:paraId="7F32AE7A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21F76D9A" w14:textId="77777777" w:rsidR="00D0138C" w:rsidRPr="008E26CF" w:rsidRDefault="00D0138C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4</w:t>
            </w:r>
          </w:p>
        </w:tc>
        <w:tc>
          <w:tcPr>
            <w:tcW w:w="13946" w:type="dxa"/>
          </w:tcPr>
          <w:p w14:paraId="18CE1252" w14:textId="77777777" w:rsidR="00C678BD" w:rsidRDefault="007348D3" w:rsidP="00D0138C">
            <w:pPr>
              <w:pStyle w:val="Default"/>
            </w:pPr>
            <w:r>
              <w:t xml:space="preserve">Observation and design of textural art </w:t>
            </w:r>
          </w:p>
          <w:p w14:paraId="36A64CA8" w14:textId="77777777" w:rsidR="00C678BD" w:rsidRDefault="007348D3" w:rsidP="00D0138C">
            <w:pPr>
              <w:pStyle w:val="Default"/>
            </w:pPr>
            <w:r>
              <w:t xml:space="preserve">Experiment with creating mood, feeling and movement </w:t>
            </w:r>
          </w:p>
          <w:p w14:paraId="5CA9F541" w14:textId="24D79B9B" w:rsidR="00D0138C" w:rsidRPr="0014799A" w:rsidRDefault="007348D3" w:rsidP="00D0138C">
            <w:pPr>
              <w:pStyle w:val="Default"/>
              <w:rPr>
                <w:sz w:val="18"/>
                <w:szCs w:val="18"/>
              </w:rPr>
            </w:pPr>
            <w:r>
              <w:t>Select and use materials</w:t>
            </w:r>
          </w:p>
        </w:tc>
      </w:tr>
      <w:tr w:rsidR="00D0138C" w14:paraId="68231263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565C85CA" w14:textId="77777777" w:rsidR="00D0138C" w:rsidRPr="008E26CF" w:rsidRDefault="00D0138C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5</w:t>
            </w:r>
          </w:p>
        </w:tc>
        <w:tc>
          <w:tcPr>
            <w:tcW w:w="13946" w:type="dxa"/>
          </w:tcPr>
          <w:p w14:paraId="7E79433A" w14:textId="77777777" w:rsidR="00C678BD" w:rsidRDefault="007348D3" w:rsidP="00D0138C">
            <w:pPr>
              <w:pStyle w:val="Default"/>
            </w:pPr>
            <w:r>
              <w:t>Us</w:t>
            </w:r>
            <w:r>
              <w:t xml:space="preserve">e stories, music and poems as a stimulus </w:t>
            </w:r>
          </w:p>
          <w:p w14:paraId="77843E49" w14:textId="77777777" w:rsidR="00C678BD" w:rsidRDefault="007348D3" w:rsidP="00D0138C">
            <w:pPr>
              <w:pStyle w:val="Default"/>
            </w:pPr>
            <w:r>
              <w:t xml:space="preserve">Fabric making </w:t>
            </w:r>
          </w:p>
          <w:p w14:paraId="31BAD8FC" w14:textId="275664F7" w:rsidR="00D0138C" w:rsidRPr="0014799A" w:rsidRDefault="007348D3" w:rsidP="00D0138C">
            <w:pPr>
              <w:pStyle w:val="Default"/>
              <w:rPr>
                <w:sz w:val="18"/>
                <w:szCs w:val="18"/>
              </w:rPr>
            </w:pPr>
            <w:r>
              <w:t>Artists using textiles</w:t>
            </w:r>
          </w:p>
        </w:tc>
      </w:tr>
      <w:tr w:rsidR="00D0138C" w14:paraId="0A77769B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24854DD0" w14:textId="77777777" w:rsidR="00D0138C" w:rsidRPr="008E26CF" w:rsidRDefault="00D0138C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6</w:t>
            </w:r>
          </w:p>
        </w:tc>
        <w:tc>
          <w:tcPr>
            <w:tcW w:w="13946" w:type="dxa"/>
          </w:tcPr>
          <w:p w14:paraId="386C2788" w14:textId="77777777" w:rsidR="00C678BD" w:rsidRDefault="007348D3" w:rsidP="00010567">
            <w:pPr>
              <w:pStyle w:val="Default"/>
            </w:pPr>
            <w:r>
              <w:t>A</w:t>
            </w:r>
            <w:r>
              <w:t xml:space="preserve">pply knowledge of using different techniques to express feeling </w:t>
            </w:r>
          </w:p>
          <w:p w14:paraId="1DD188BD" w14:textId="2835510B" w:rsidR="00D0138C" w:rsidRPr="0014799A" w:rsidRDefault="007348D3" w:rsidP="00010567">
            <w:pPr>
              <w:pStyle w:val="Default"/>
              <w:rPr>
                <w:sz w:val="18"/>
                <w:szCs w:val="18"/>
              </w:rPr>
            </w:pPr>
            <w:r>
              <w:t>Work collaboratively and on a larger sca</w:t>
            </w:r>
            <w:r>
              <w:t>le</w:t>
            </w:r>
          </w:p>
        </w:tc>
      </w:tr>
    </w:tbl>
    <w:p w14:paraId="240DD7C6" w14:textId="77777777" w:rsidR="0014799A" w:rsidRDefault="0014799A"/>
    <w:p w14:paraId="421B9B00" w14:textId="77777777" w:rsidR="00D0138C" w:rsidRDefault="00D0138C"/>
    <w:p w14:paraId="38162132" w14:textId="77777777" w:rsidR="00D0138C" w:rsidRDefault="00D0138C"/>
    <w:p w14:paraId="44045EF8" w14:textId="77777777" w:rsidR="00D0138C" w:rsidRDefault="00D0138C"/>
    <w:p w14:paraId="76BC27D5" w14:textId="77777777" w:rsidR="00D0138C" w:rsidRDefault="00D0138C"/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13946"/>
      </w:tblGrid>
      <w:tr w:rsidR="00D0138C" w14:paraId="5F2457BC" w14:textId="77777777" w:rsidTr="008A5865">
        <w:tc>
          <w:tcPr>
            <w:tcW w:w="15614" w:type="dxa"/>
            <w:gridSpan w:val="2"/>
            <w:shd w:val="clear" w:color="auto" w:fill="8DB3E2" w:themeFill="text2" w:themeFillTint="66"/>
          </w:tcPr>
          <w:p w14:paraId="2B510B1E" w14:textId="72EE2B3E" w:rsidR="00D0138C" w:rsidRPr="008E26CF" w:rsidRDefault="000A7D02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Form (3D work, </w:t>
            </w:r>
            <w:proofErr w:type="spellStart"/>
            <w:r>
              <w:rPr>
                <w:rFonts w:ascii="Century Gothic" w:hAnsi="Century Gothic"/>
                <w:b/>
                <w:bCs/>
              </w:rPr>
              <w:t>doughm</w:t>
            </w:r>
            <w:proofErr w:type="spellEnd"/>
            <w:r>
              <w:rPr>
                <w:rFonts w:ascii="Century Gothic" w:hAnsi="Century Gothic"/>
                <w:b/>
                <w:bCs/>
              </w:rPr>
              <w:t xml:space="preserve"> boxes, wire, sculpture, </w:t>
            </w:r>
            <w:proofErr w:type="spellStart"/>
            <w:r>
              <w:rPr>
                <w:rFonts w:ascii="Century Gothic" w:hAnsi="Century Gothic"/>
                <w:b/>
                <w:bCs/>
              </w:rPr>
              <w:t>modroc</w:t>
            </w:r>
            <w:proofErr w:type="spellEnd"/>
            <w:r>
              <w:rPr>
                <w:rFonts w:ascii="Century Gothic" w:hAnsi="Century Gothic"/>
                <w:b/>
                <w:bCs/>
              </w:rPr>
              <w:t>)</w:t>
            </w:r>
          </w:p>
        </w:tc>
      </w:tr>
      <w:tr w:rsidR="000A7D02" w14:paraId="5210665F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0314C09D" w14:textId="5A3427B9" w:rsidR="000A7D02" w:rsidRPr="008E26CF" w:rsidRDefault="000A7D02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Early Years</w:t>
            </w:r>
          </w:p>
        </w:tc>
        <w:tc>
          <w:tcPr>
            <w:tcW w:w="13946" w:type="dxa"/>
          </w:tcPr>
          <w:p w14:paraId="70060071" w14:textId="77777777" w:rsidR="003D4972" w:rsidRDefault="009701DC" w:rsidP="00D0138C">
            <w:pPr>
              <w:pStyle w:val="Default"/>
            </w:pPr>
            <w:r>
              <w:t>Handling, manipulating and enjoying using materials</w:t>
            </w:r>
          </w:p>
          <w:p w14:paraId="41A7300A" w14:textId="77777777" w:rsidR="003D4972" w:rsidRDefault="009701DC" w:rsidP="00D0138C">
            <w:pPr>
              <w:pStyle w:val="Default"/>
            </w:pPr>
            <w:r>
              <w:t xml:space="preserve"> Construction Building and destroying</w:t>
            </w:r>
          </w:p>
          <w:p w14:paraId="4E2DE754" w14:textId="45EAB82A" w:rsidR="000A7D02" w:rsidRPr="00E651A5" w:rsidRDefault="009701DC" w:rsidP="00D0138C">
            <w:pPr>
              <w:pStyle w:val="Default"/>
              <w:rPr>
                <w:sz w:val="10"/>
                <w:szCs w:val="10"/>
              </w:rPr>
            </w:pPr>
            <w:r>
              <w:t xml:space="preserve"> Shape and model</w:t>
            </w:r>
          </w:p>
        </w:tc>
      </w:tr>
      <w:tr w:rsidR="00D0138C" w14:paraId="656D045E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1046BF56" w14:textId="77777777" w:rsidR="00D0138C" w:rsidRPr="008E26CF" w:rsidRDefault="00D0138C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1</w:t>
            </w:r>
          </w:p>
        </w:tc>
        <w:tc>
          <w:tcPr>
            <w:tcW w:w="13946" w:type="dxa"/>
          </w:tcPr>
          <w:p w14:paraId="58A7F681" w14:textId="77777777" w:rsidR="003D4972" w:rsidRDefault="009701DC" w:rsidP="00D0138C">
            <w:pPr>
              <w:pStyle w:val="Default"/>
            </w:pPr>
            <w:r>
              <w:t xml:space="preserve">Construct Use materials to make known objects for a purpose </w:t>
            </w:r>
          </w:p>
          <w:p w14:paraId="6208541F" w14:textId="77777777" w:rsidR="003D4972" w:rsidRDefault="009701DC" w:rsidP="00D0138C">
            <w:pPr>
              <w:pStyle w:val="Default"/>
            </w:pPr>
            <w:r>
              <w:t>Pinch, roll and make coils and slabs</w:t>
            </w:r>
          </w:p>
          <w:p w14:paraId="2E2F3E12" w14:textId="7490233E" w:rsidR="00D0138C" w:rsidRPr="00E651A5" w:rsidRDefault="009701DC" w:rsidP="00D0138C">
            <w:pPr>
              <w:pStyle w:val="Default"/>
              <w:rPr>
                <w:sz w:val="10"/>
                <w:szCs w:val="10"/>
              </w:rPr>
            </w:pPr>
            <w:r>
              <w:t xml:space="preserve"> Make simple join</w:t>
            </w:r>
          </w:p>
        </w:tc>
      </w:tr>
      <w:tr w:rsidR="00D0138C" w14:paraId="59B81830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224D7419" w14:textId="77777777" w:rsidR="00D0138C" w:rsidRPr="008E26CF" w:rsidRDefault="00D0138C" w:rsidP="008A586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2</w:t>
            </w:r>
          </w:p>
        </w:tc>
        <w:tc>
          <w:tcPr>
            <w:tcW w:w="13946" w:type="dxa"/>
          </w:tcPr>
          <w:p w14:paraId="58A4F6A3" w14:textId="77777777" w:rsidR="003D4972" w:rsidRDefault="009701DC" w:rsidP="00D0138C">
            <w:pPr>
              <w:pStyle w:val="Default"/>
            </w:pPr>
            <w:r>
              <w:t>A</w:t>
            </w:r>
            <w:r>
              <w:t xml:space="preserve">wareness of natural and man-made forms </w:t>
            </w:r>
          </w:p>
          <w:p w14:paraId="6CBCE1F7" w14:textId="77777777" w:rsidR="003D4972" w:rsidRDefault="009701DC" w:rsidP="00D0138C">
            <w:pPr>
              <w:pStyle w:val="Default"/>
            </w:pPr>
            <w:r>
              <w:t>Expression of personal experience and ideas</w:t>
            </w:r>
          </w:p>
          <w:p w14:paraId="2D542F4A" w14:textId="77777777" w:rsidR="003D4972" w:rsidRDefault="009701DC" w:rsidP="003D4972">
            <w:pPr>
              <w:pStyle w:val="Default"/>
            </w:pPr>
            <w:r>
              <w:t xml:space="preserve"> To shape and form from direct observation</w:t>
            </w:r>
          </w:p>
          <w:p w14:paraId="4B52CF67" w14:textId="77777777" w:rsidR="003D4972" w:rsidRDefault="009701DC" w:rsidP="003D4972">
            <w:pPr>
              <w:pStyle w:val="Default"/>
            </w:pPr>
            <w:r>
              <w:t xml:space="preserve">Replicate patterns and textures in a 3D form </w:t>
            </w:r>
          </w:p>
          <w:p w14:paraId="5DE58ED7" w14:textId="77777777" w:rsidR="003D4972" w:rsidRDefault="009701DC" w:rsidP="003D4972">
            <w:pPr>
              <w:pStyle w:val="Default"/>
            </w:pPr>
            <w:r>
              <w:t xml:space="preserve">Begin to discuss own work and that of other sculptors </w:t>
            </w:r>
          </w:p>
          <w:p w14:paraId="1D40CAFD" w14:textId="4AA5A5D9" w:rsidR="00D0138C" w:rsidRPr="00E651A5" w:rsidRDefault="009701DC" w:rsidP="003D4972">
            <w:pPr>
              <w:pStyle w:val="Default"/>
              <w:rPr>
                <w:sz w:val="10"/>
                <w:szCs w:val="10"/>
              </w:rPr>
            </w:pPr>
            <w:r>
              <w:t>Begin to use decorative techniques</w:t>
            </w:r>
          </w:p>
        </w:tc>
      </w:tr>
      <w:tr w:rsidR="00D0138C" w14:paraId="3661C9AD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0684BFD5" w14:textId="77777777" w:rsidR="00D0138C" w:rsidRPr="008E26CF" w:rsidRDefault="00D0138C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3</w:t>
            </w:r>
          </w:p>
        </w:tc>
        <w:tc>
          <w:tcPr>
            <w:tcW w:w="13946" w:type="dxa"/>
          </w:tcPr>
          <w:p w14:paraId="4FD84435" w14:textId="77777777" w:rsidR="003D4972" w:rsidRDefault="009701DC" w:rsidP="00D0138C">
            <w:pPr>
              <w:pStyle w:val="Default"/>
            </w:pPr>
            <w:r>
              <w:t>Sh</w:t>
            </w:r>
            <w:r>
              <w:t>ape, form, model and construct</w:t>
            </w:r>
          </w:p>
          <w:p w14:paraId="67B21879" w14:textId="36BD7EF2" w:rsidR="00D0138C" w:rsidRPr="00E651A5" w:rsidRDefault="009701DC" w:rsidP="00D0138C">
            <w:pPr>
              <w:pStyle w:val="Default"/>
              <w:rPr>
                <w:sz w:val="10"/>
                <w:szCs w:val="10"/>
              </w:rPr>
            </w:pPr>
            <w:r>
              <w:t xml:space="preserve"> Plan and develop Understand different adhesives and methods of construction Experience surface patterns and textures Discuss, analyse and interpret own work and that of other sculptors</w:t>
            </w:r>
          </w:p>
        </w:tc>
      </w:tr>
      <w:tr w:rsidR="00D0138C" w14:paraId="3412334E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6082C504" w14:textId="77777777" w:rsidR="00D0138C" w:rsidRPr="008E26CF" w:rsidRDefault="00D0138C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4</w:t>
            </w:r>
          </w:p>
        </w:tc>
        <w:tc>
          <w:tcPr>
            <w:tcW w:w="13946" w:type="dxa"/>
          </w:tcPr>
          <w:p w14:paraId="1EBBCDA7" w14:textId="77777777" w:rsidR="003D4972" w:rsidRDefault="006E3C59" w:rsidP="00D0138C">
            <w:pPr>
              <w:pStyle w:val="Default"/>
            </w:pPr>
            <w:r>
              <w:t xml:space="preserve">Shape, form, model and construct Plan and develop </w:t>
            </w:r>
          </w:p>
          <w:p w14:paraId="4D5AD6AA" w14:textId="77777777" w:rsidR="003D4972" w:rsidRDefault="006E3C59" w:rsidP="00D0138C">
            <w:pPr>
              <w:pStyle w:val="Default"/>
            </w:pPr>
            <w:r>
              <w:t>Understand different adhesives and methods of construction</w:t>
            </w:r>
          </w:p>
          <w:p w14:paraId="1DA3B86A" w14:textId="77777777" w:rsidR="003D4972" w:rsidRDefault="006E3C59" w:rsidP="00D0138C">
            <w:pPr>
              <w:pStyle w:val="Default"/>
            </w:pPr>
            <w:r>
              <w:t xml:space="preserve"> Experience surface patterns and textures</w:t>
            </w:r>
          </w:p>
          <w:p w14:paraId="240D7A1B" w14:textId="2CE67148" w:rsidR="00D0138C" w:rsidRPr="00E651A5" w:rsidRDefault="006E3C59" w:rsidP="00D0138C">
            <w:pPr>
              <w:pStyle w:val="Default"/>
              <w:rPr>
                <w:sz w:val="10"/>
                <w:szCs w:val="10"/>
              </w:rPr>
            </w:pPr>
            <w:r>
              <w:t xml:space="preserve"> Discuss, analyse and interpret own work and that of other sculptors</w:t>
            </w:r>
          </w:p>
        </w:tc>
      </w:tr>
      <w:tr w:rsidR="00D0138C" w14:paraId="0AABC27E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3946F47A" w14:textId="77777777" w:rsidR="00D0138C" w:rsidRPr="008E26CF" w:rsidRDefault="00D0138C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5</w:t>
            </w:r>
          </w:p>
        </w:tc>
        <w:tc>
          <w:tcPr>
            <w:tcW w:w="13946" w:type="dxa"/>
          </w:tcPr>
          <w:p w14:paraId="1F94A888" w14:textId="77777777" w:rsidR="003D4972" w:rsidRDefault="006E3C59" w:rsidP="00E651A5">
            <w:pPr>
              <w:pStyle w:val="Default"/>
            </w:pPr>
            <w:r>
              <w:t xml:space="preserve">Plan and develop ideas </w:t>
            </w:r>
          </w:p>
          <w:p w14:paraId="446C0A72" w14:textId="77777777" w:rsidR="003D4972" w:rsidRDefault="006E3C59" w:rsidP="00E651A5">
            <w:pPr>
              <w:pStyle w:val="Default"/>
            </w:pPr>
            <w:r>
              <w:t xml:space="preserve">Shape, form, model and join </w:t>
            </w:r>
          </w:p>
          <w:p w14:paraId="5650572F" w14:textId="77777777" w:rsidR="003D4972" w:rsidRDefault="006E3C59" w:rsidP="00E651A5">
            <w:pPr>
              <w:pStyle w:val="Default"/>
            </w:pPr>
            <w:r>
              <w:t>Work through observation or with imagination</w:t>
            </w:r>
          </w:p>
          <w:p w14:paraId="6579AFB1" w14:textId="77777777" w:rsidR="003D4972" w:rsidRDefault="006E3C59" w:rsidP="00E651A5">
            <w:pPr>
              <w:pStyle w:val="Default"/>
            </w:pPr>
            <w:r>
              <w:t xml:space="preserve"> Analyse and interpret forms of man-made and natural construction </w:t>
            </w:r>
          </w:p>
          <w:p w14:paraId="688ACDA3" w14:textId="77777777" w:rsidR="003D4972" w:rsidRDefault="006E3C59" w:rsidP="00E651A5">
            <w:pPr>
              <w:pStyle w:val="Default"/>
            </w:pPr>
            <w:r>
              <w:t xml:space="preserve">Discuss and evaluate own work and that of other sculptors </w:t>
            </w:r>
          </w:p>
          <w:p w14:paraId="1AECD4C8" w14:textId="617B4894" w:rsidR="00E651A5" w:rsidRPr="00E651A5" w:rsidRDefault="00E651A5" w:rsidP="003D4972">
            <w:pPr>
              <w:pStyle w:val="Default"/>
              <w:rPr>
                <w:sz w:val="10"/>
                <w:szCs w:val="10"/>
              </w:rPr>
            </w:pPr>
          </w:p>
        </w:tc>
      </w:tr>
      <w:tr w:rsidR="00D0138C" w14:paraId="3C27AC17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7A511A56" w14:textId="77777777" w:rsidR="00D0138C" w:rsidRPr="008E26CF" w:rsidRDefault="00D0138C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6</w:t>
            </w:r>
          </w:p>
        </w:tc>
        <w:tc>
          <w:tcPr>
            <w:tcW w:w="13946" w:type="dxa"/>
          </w:tcPr>
          <w:p w14:paraId="075FA6BC" w14:textId="77777777" w:rsidR="003D4972" w:rsidRDefault="006E3C59" w:rsidP="00010567">
            <w:pPr>
              <w:pStyle w:val="Default"/>
            </w:pPr>
            <w:r>
              <w:t>Plan and develop ideas</w:t>
            </w:r>
          </w:p>
          <w:p w14:paraId="2DA04038" w14:textId="77777777" w:rsidR="003D4972" w:rsidRDefault="006E3C59" w:rsidP="003D4972">
            <w:pPr>
              <w:pStyle w:val="Default"/>
            </w:pPr>
            <w:r>
              <w:t xml:space="preserve"> Shape, form, model and join</w:t>
            </w:r>
          </w:p>
          <w:p w14:paraId="7BC0FADB" w14:textId="77777777" w:rsidR="003D4972" w:rsidRDefault="006E3C59" w:rsidP="003D4972">
            <w:pPr>
              <w:pStyle w:val="Default"/>
            </w:pPr>
            <w:r>
              <w:t>Work through observation or with imagination</w:t>
            </w:r>
          </w:p>
          <w:p w14:paraId="6DAF66D4" w14:textId="77777777" w:rsidR="003D4972" w:rsidRDefault="006E3C59" w:rsidP="003D4972">
            <w:pPr>
              <w:pStyle w:val="Default"/>
            </w:pPr>
            <w:r>
              <w:t xml:space="preserve"> Analyse and interpret forms of man-made and natural construction </w:t>
            </w:r>
          </w:p>
          <w:p w14:paraId="1BA24B19" w14:textId="7D08D756" w:rsidR="00E651A5" w:rsidRPr="00E651A5" w:rsidRDefault="006E3C59" w:rsidP="003D4972">
            <w:pPr>
              <w:pStyle w:val="Default"/>
              <w:rPr>
                <w:sz w:val="10"/>
                <w:szCs w:val="10"/>
              </w:rPr>
            </w:pPr>
            <w:r>
              <w:t>Discuss and evaluate own work and that of other sculptors</w:t>
            </w:r>
          </w:p>
        </w:tc>
      </w:tr>
    </w:tbl>
    <w:p w14:paraId="5901B610" w14:textId="6C791E3A" w:rsidR="00D0138C" w:rsidRDefault="00D0138C">
      <w:pPr>
        <w:rPr>
          <w:sz w:val="12"/>
          <w:szCs w:val="12"/>
        </w:rPr>
      </w:pPr>
    </w:p>
    <w:p w14:paraId="7D899060" w14:textId="2174B614" w:rsidR="00010567" w:rsidRDefault="00010567">
      <w:pPr>
        <w:rPr>
          <w:sz w:val="12"/>
          <w:szCs w:val="12"/>
        </w:rPr>
      </w:pPr>
    </w:p>
    <w:p w14:paraId="1579D2D8" w14:textId="7D9A5712" w:rsidR="00010567" w:rsidRDefault="00010567">
      <w:pPr>
        <w:rPr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13946"/>
      </w:tblGrid>
      <w:tr w:rsidR="00010567" w14:paraId="2C1E9A05" w14:textId="77777777" w:rsidTr="008A5865">
        <w:tc>
          <w:tcPr>
            <w:tcW w:w="15614" w:type="dxa"/>
            <w:gridSpan w:val="2"/>
            <w:shd w:val="clear" w:color="auto" w:fill="8DB3E2" w:themeFill="text2" w:themeFillTint="66"/>
          </w:tcPr>
          <w:p w14:paraId="3D958510" w14:textId="0204573F" w:rsidR="00010567" w:rsidRPr="008E26CF" w:rsidRDefault="000A7D02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Printing (found materials, fruit &amp; veg, wood blocks, press print, lino and string)</w:t>
            </w:r>
          </w:p>
        </w:tc>
      </w:tr>
      <w:tr w:rsidR="000A7D02" w14:paraId="737C56FC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18305A7C" w14:textId="0421E5E1" w:rsidR="000A7D02" w:rsidRPr="008E26CF" w:rsidRDefault="000A7D02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Early Years</w:t>
            </w:r>
          </w:p>
        </w:tc>
        <w:tc>
          <w:tcPr>
            <w:tcW w:w="13946" w:type="dxa"/>
          </w:tcPr>
          <w:p w14:paraId="7B0013C8" w14:textId="77777777" w:rsidR="000C0AB5" w:rsidRDefault="004F2555" w:rsidP="008A5865">
            <w:pPr>
              <w:pStyle w:val="Default"/>
            </w:pPr>
            <w:r>
              <w:t xml:space="preserve">Rubbings </w:t>
            </w:r>
          </w:p>
          <w:p w14:paraId="2548D3C8" w14:textId="77777777" w:rsidR="000C0AB5" w:rsidRDefault="004F2555" w:rsidP="008A5865">
            <w:pPr>
              <w:pStyle w:val="Default"/>
            </w:pPr>
            <w:r>
              <w:t xml:space="preserve">Print with a variety of objects </w:t>
            </w:r>
          </w:p>
          <w:p w14:paraId="120C0DDB" w14:textId="75F167BC" w:rsidR="000A7D02" w:rsidRPr="00E651A5" w:rsidRDefault="004F2555" w:rsidP="008A5865">
            <w:pPr>
              <w:pStyle w:val="Default"/>
              <w:rPr>
                <w:sz w:val="10"/>
                <w:szCs w:val="10"/>
              </w:rPr>
            </w:pPr>
            <w:r>
              <w:t>Print with block colours</w:t>
            </w:r>
          </w:p>
        </w:tc>
      </w:tr>
      <w:tr w:rsidR="00010567" w14:paraId="3DB0B035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2D07782D" w14:textId="77777777" w:rsidR="00010567" w:rsidRPr="008E26CF" w:rsidRDefault="00010567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1</w:t>
            </w:r>
          </w:p>
        </w:tc>
        <w:tc>
          <w:tcPr>
            <w:tcW w:w="13946" w:type="dxa"/>
          </w:tcPr>
          <w:p w14:paraId="49258D75" w14:textId="77777777" w:rsidR="000C0AB5" w:rsidRDefault="004F2555" w:rsidP="008A5865">
            <w:pPr>
              <w:pStyle w:val="Default"/>
            </w:pPr>
            <w:r>
              <w:t>Creative patterns</w:t>
            </w:r>
          </w:p>
          <w:p w14:paraId="54D972E5" w14:textId="77777777" w:rsidR="000C0AB5" w:rsidRDefault="004F2555" w:rsidP="008A5865">
            <w:pPr>
              <w:pStyle w:val="Default"/>
            </w:pPr>
            <w:r>
              <w:t xml:space="preserve"> Develop impressed images</w:t>
            </w:r>
          </w:p>
          <w:p w14:paraId="331512F5" w14:textId="77777777" w:rsidR="000C0AB5" w:rsidRDefault="004F2555" w:rsidP="008A5865">
            <w:pPr>
              <w:pStyle w:val="Default"/>
            </w:pPr>
            <w:r>
              <w:t xml:space="preserve"> Print with a growing range of objects Identify the different forms printing takes</w:t>
            </w:r>
          </w:p>
          <w:p w14:paraId="129A1F55" w14:textId="4A850869" w:rsidR="00010567" w:rsidRPr="00E651A5" w:rsidRDefault="004F2555" w:rsidP="008A5865">
            <w:pPr>
              <w:pStyle w:val="Default"/>
              <w:rPr>
                <w:sz w:val="10"/>
                <w:szCs w:val="10"/>
              </w:rPr>
            </w:pPr>
            <w:r>
              <w:t xml:space="preserve"> Using a sketch book to record pattern</w:t>
            </w:r>
          </w:p>
        </w:tc>
      </w:tr>
      <w:tr w:rsidR="00010567" w14:paraId="243BABDD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3E64C12A" w14:textId="77777777" w:rsidR="00010567" w:rsidRPr="008E26CF" w:rsidRDefault="00010567" w:rsidP="008A586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2</w:t>
            </w:r>
          </w:p>
        </w:tc>
        <w:tc>
          <w:tcPr>
            <w:tcW w:w="13946" w:type="dxa"/>
          </w:tcPr>
          <w:p w14:paraId="6CA081F4" w14:textId="77777777" w:rsidR="000C0AB5" w:rsidRDefault="004F2555" w:rsidP="008A5865">
            <w:pPr>
              <w:pStyle w:val="Default"/>
            </w:pPr>
            <w:r>
              <w:t>Creative patterns</w:t>
            </w:r>
          </w:p>
          <w:p w14:paraId="5C727003" w14:textId="77777777" w:rsidR="000C0AB5" w:rsidRDefault="004F2555" w:rsidP="008A5865">
            <w:pPr>
              <w:pStyle w:val="Default"/>
            </w:pPr>
            <w:r>
              <w:t xml:space="preserve"> Develop impressed images</w:t>
            </w:r>
          </w:p>
          <w:p w14:paraId="0D1E8DE2" w14:textId="77777777" w:rsidR="000C0AB5" w:rsidRDefault="004F2555" w:rsidP="008A5865">
            <w:pPr>
              <w:pStyle w:val="Default"/>
            </w:pPr>
            <w:r>
              <w:t xml:space="preserve"> Print with a growing range of objects</w:t>
            </w:r>
          </w:p>
          <w:p w14:paraId="73B4B568" w14:textId="77777777" w:rsidR="000C0AB5" w:rsidRDefault="004F2555" w:rsidP="008A5865">
            <w:pPr>
              <w:pStyle w:val="Default"/>
            </w:pPr>
            <w:r>
              <w:t xml:space="preserve"> Identify the different forms printing takes</w:t>
            </w:r>
          </w:p>
          <w:p w14:paraId="3A532EEA" w14:textId="76A056E8" w:rsidR="00010567" w:rsidRPr="00E651A5" w:rsidRDefault="004F2555" w:rsidP="008A5865">
            <w:pPr>
              <w:pStyle w:val="Default"/>
              <w:rPr>
                <w:sz w:val="10"/>
                <w:szCs w:val="10"/>
              </w:rPr>
            </w:pPr>
            <w:r>
              <w:t xml:space="preserve"> Using a sketch book to record pattern</w:t>
            </w:r>
          </w:p>
        </w:tc>
      </w:tr>
      <w:tr w:rsidR="00010567" w14:paraId="44ADF5A5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203D037F" w14:textId="77777777" w:rsidR="00010567" w:rsidRPr="008E26CF" w:rsidRDefault="00010567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3</w:t>
            </w:r>
          </w:p>
        </w:tc>
        <w:tc>
          <w:tcPr>
            <w:tcW w:w="13946" w:type="dxa"/>
          </w:tcPr>
          <w:p w14:paraId="75902AA2" w14:textId="77777777" w:rsidR="00DC1F49" w:rsidRDefault="004F2555" w:rsidP="008A5865">
            <w:pPr>
              <w:pStyle w:val="Default"/>
            </w:pPr>
            <w:r>
              <w:t>U</w:t>
            </w:r>
            <w:r>
              <w:t>se creative patterns</w:t>
            </w:r>
          </w:p>
          <w:p w14:paraId="147BE2A5" w14:textId="77777777" w:rsidR="00DC1F49" w:rsidRDefault="004F2555" w:rsidP="008A5865">
            <w:pPr>
              <w:pStyle w:val="Default"/>
            </w:pPr>
            <w:r>
              <w:t xml:space="preserve"> Develop impressed images </w:t>
            </w:r>
          </w:p>
          <w:p w14:paraId="303B3773" w14:textId="77777777" w:rsidR="00DC1F49" w:rsidRDefault="004F2555" w:rsidP="008A5865">
            <w:pPr>
              <w:pStyle w:val="Default"/>
            </w:pPr>
            <w:r>
              <w:t>Print with a growing range of objects Identify the different forms printing takes</w:t>
            </w:r>
          </w:p>
          <w:p w14:paraId="07277EAA" w14:textId="77777777" w:rsidR="00DC1F49" w:rsidRDefault="004F2555" w:rsidP="008A5865">
            <w:pPr>
              <w:pStyle w:val="Default"/>
            </w:pPr>
            <w:r>
              <w:t xml:space="preserve"> Colour mixing through overlapping prints Using a sketch book to record pattern </w:t>
            </w:r>
          </w:p>
          <w:p w14:paraId="6DA6B411" w14:textId="77777777" w:rsidR="00DC1F49" w:rsidRDefault="004F2555" w:rsidP="008A5865">
            <w:pPr>
              <w:pStyle w:val="Default"/>
            </w:pPr>
            <w:r>
              <w:t>Modify and adapt print</w:t>
            </w:r>
          </w:p>
          <w:p w14:paraId="5FBBDA2E" w14:textId="2F56D9E7" w:rsidR="00010567" w:rsidRPr="00E651A5" w:rsidRDefault="004F2555" w:rsidP="008A5865">
            <w:pPr>
              <w:pStyle w:val="Default"/>
              <w:rPr>
                <w:sz w:val="10"/>
                <w:szCs w:val="10"/>
              </w:rPr>
            </w:pPr>
            <w:r>
              <w:t xml:space="preserve"> Design and use a </w:t>
            </w:r>
            <w:proofErr w:type="spellStart"/>
            <w:r>
              <w:t>monoprint</w:t>
            </w:r>
            <w:proofErr w:type="spellEnd"/>
          </w:p>
        </w:tc>
      </w:tr>
      <w:tr w:rsidR="00010567" w14:paraId="51FD6424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60B59A19" w14:textId="77777777" w:rsidR="00010567" w:rsidRPr="008E26CF" w:rsidRDefault="00010567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4</w:t>
            </w:r>
          </w:p>
        </w:tc>
        <w:tc>
          <w:tcPr>
            <w:tcW w:w="13946" w:type="dxa"/>
          </w:tcPr>
          <w:p w14:paraId="31F231C9" w14:textId="77777777" w:rsidR="00DC1F49" w:rsidRDefault="004F2555" w:rsidP="008A5865">
            <w:pPr>
              <w:pStyle w:val="Default"/>
            </w:pPr>
            <w:r>
              <w:t>U</w:t>
            </w:r>
            <w:r>
              <w:t>se creative patterns</w:t>
            </w:r>
          </w:p>
          <w:p w14:paraId="6B77228E" w14:textId="77777777" w:rsidR="00DC1F49" w:rsidRDefault="004F2555" w:rsidP="008A5865">
            <w:pPr>
              <w:pStyle w:val="Default"/>
            </w:pPr>
            <w:r>
              <w:t xml:space="preserve"> Develop impressed images</w:t>
            </w:r>
          </w:p>
          <w:p w14:paraId="3B182A3E" w14:textId="77777777" w:rsidR="00DC1F49" w:rsidRDefault="004F2555" w:rsidP="008A5865">
            <w:pPr>
              <w:pStyle w:val="Default"/>
            </w:pPr>
            <w:r>
              <w:t xml:space="preserve"> Print with a growing range of objects</w:t>
            </w:r>
          </w:p>
          <w:p w14:paraId="4E75EF96" w14:textId="77777777" w:rsidR="00DC1F49" w:rsidRDefault="004F2555" w:rsidP="008A5865">
            <w:pPr>
              <w:pStyle w:val="Default"/>
            </w:pPr>
            <w:r>
              <w:t xml:space="preserve"> Identify the different forms printing takes </w:t>
            </w:r>
          </w:p>
          <w:p w14:paraId="32FF9337" w14:textId="77777777" w:rsidR="00DC1F49" w:rsidRDefault="004F2555" w:rsidP="008A5865">
            <w:pPr>
              <w:pStyle w:val="Default"/>
            </w:pPr>
            <w:r>
              <w:t xml:space="preserve">Colour mixing through overlapping prints </w:t>
            </w:r>
          </w:p>
          <w:p w14:paraId="78DBC231" w14:textId="77777777" w:rsidR="00DC1F49" w:rsidRDefault="004F2555" w:rsidP="008A5865">
            <w:pPr>
              <w:pStyle w:val="Default"/>
            </w:pPr>
            <w:r>
              <w:t xml:space="preserve">Using a sketch book to record pattern </w:t>
            </w:r>
          </w:p>
          <w:p w14:paraId="580C991C" w14:textId="77777777" w:rsidR="00DC1F49" w:rsidRDefault="004F2555" w:rsidP="008A5865">
            <w:pPr>
              <w:pStyle w:val="Default"/>
            </w:pPr>
            <w:r>
              <w:t xml:space="preserve">Modify and adapt print </w:t>
            </w:r>
          </w:p>
          <w:p w14:paraId="31E5A526" w14:textId="765AB71D" w:rsidR="00010567" w:rsidRPr="00E651A5" w:rsidRDefault="004F2555" w:rsidP="008A5865">
            <w:pPr>
              <w:pStyle w:val="Default"/>
              <w:rPr>
                <w:sz w:val="10"/>
                <w:szCs w:val="10"/>
              </w:rPr>
            </w:pPr>
            <w:r>
              <w:t xml:space="preserve">Design and use a </w:t>
            </w:r>
            <w:proofErr w:type="spellStart"/>
            <w:r>
              <w:t>monoprint</w:t>
            </w:r>
            <w:proofErr w:type="spellEnd"/>
          </w:p>
        </w:tc>
      </w:tr>
      <w:tr w:rsidR="00010567" w14:paraId="3B062085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00F7A1E8" w14:textId="77777777" w:rsidR="00010567" w:rsidRPr="008E26CF" w:rsidRDefault="00010567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5</w:t>
            </w:r>
          </w:p>
        </w:tc>
        <w:tc>
          <w:tcPr>
            <w:tcW w:w="13946" w:type="dxa"/>
          </w:tcPr>
          <w:p w14:paraId="112FBB9D" w14:textId="77777777" w:rsidR="00DC1F49" w:rsidRDefault="004F2555" w:rsidP="008A5865">
            <w:pPr>
              <w:pStyle w:val="Default"/>
            </w:pPr>
            <w:r>
              <w:t>Combine prints</w:t>
            </w:r>
          </w:p>
          <w:p w14:paraId="1A290459" w14:textId="77777777" w:rsidR="00DC1F49" w:rsidRDefault="004F2555" w:rsidP="008A5865">
            <w:pPr>
              <w:pStyle w:val="Default"/>
            </w:pPr>
            <w:r>
              <w:t xml:space="preserve"> Design prints </w:t>
            </w:r>
          </w:p>
          <w:p w14:paraId="21AEA263" w14:textId="77777777" w:rsidR="00DC1F49" w:rsidRDefault="004F2555" w:rsidP="008A5865">
            <w:pPr>
              <w:pStyle w:val="Default"/>
            </w:pPr>
            <w:r>
              <w:lastRenderedPageBreak/>
              <w:t>Make connections</w:t>
            </w:r>
          </w:p>
          <w:p w14:paraId="4B05D6E0" w14:textId="77777777" w:rsidR="00DC1F49" w:rsidRDefault="004F2555" w:rsidP="008A5865">
            <w:pPr>
              <w:pStyle w:val="Default"/>
            </w:pPr>
            <w:r>
              <w:t xml:space="preserve"> Discuss and evaluate their own work and the work of others</w:t>
            </w:r>
          </w:p>
          <w:p w14:paraId="3DB2084F" w14:textId="77777777" w:rsidR="00DC1F49" w:rsidRDefault="004F2555" w:rsidP="008A5865">
            <w:pPr>
              <w:pStyle w:val="Default"/>
            </w:pPr>
            <w:r>
              <w:t xml:space="preserve"> Explore printing techniques used by various artists </w:t>
            </w:r>
          </w:p>
          <w:p w14:paraId="370AF92E" w14:textId="71F5A4AD" w:rsidR="00010567" w:rsidRPr="00E651A5" w:rsidRDefault="004F2555" w:rsidP="008A5865">
            <w:pPr>
              <w:pStyle w:val="Default"/>
              <w:rPr>
                <w:sz w:val="10"/>
                <w:szCs w:val="10"/>
              </w:rPr>
            </w:pPr>
            <w:r>
              <w:t>Build up drawings or images of whole or parts of items using various techniques</w:t>
            </w:r>
          </w:p>
        </w:tc>
      </w:tr>
      <w:tr w:rsidR="00010567" w14:paraId="11271B20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751A6634" w14:textId="77777777" w:rsidR="00010567" w:rsidRPr="008E26CF" w:rsidRDefault="00010567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lastRenderedPageBreak/>
              <w:t>Year 6</w:t>
            </w:r>
          </w:p>
        </w:tc>
        <w:tc>
          <w:tcPr>
            <w:tcW w:w="13946" w:type="dxa"/>
          </w:tcPr>
          <w:p w14:paraId="77BB62DA" w14:textId="77777777" w:rsidR="00DC1F49" w:rsidRDefault="004F2555" w:rsidP="008A5865">
            <w:pPr>
              <w:pStyle w:val="Default"/>
            </w:pPr>
            <w:r>
              <w:t>Combine prints</w:t>
            </w:r>
          </w:p>
          <w:p w14:paraId="372DC738" w14:textId="77777777" w:rsidR="00DC1F49" w:rsidRDefault="004F2555" w:rsidP="008A5865">
            <w:pPr>
              <w:pStyle w:val="Default"/>
            </w:pPr>
            <w:r>
              <w:t xml:space="preserve"> Design prints </w:t>
            </w:r>
          </w:p>
          <w:p w14:paraId="308B255E" w14:textId="77777777" w:rsidR="00DC1F49" w:rsidRDefault="004F2555" w:rsidP="008A5865">
            <w:pPr>
              <w:pStyle w:val="Default"/>
            </w:pPr>
            <w:r>
              <w:t xml:space="preserve">Make connections </w:t>
            </w:r>
          </w:p>
          <w:p w14:paraId="6600DBD7" w14:textId="77777777" w:rsidR="00DC1F49" w:rsidRDefault="004F2555" w:rsidP="008A5865">
            <w:pPr>
              <w:pStyle w:val="Default"/>
            </w:pPr>
            <w:r>
              <w:t xml:space="preserve">Discuss and evaluate their own work and the work of others </w:t>
            </w:r>
          </w:p>
          <w:p w14:paraId="499C2823" w14:textId="77777777" w:rsidR="00DC1F49" w:rsidRDefault="004F2555" w:rsidP="008A5865">
            <w:pPr>
              <w:pStyle w:val="Default"/>
            </w:pPr>
            <w:r>
              <w:t xml:space="preserve">Explore printing techniques used by various artists </w:t>
            </w:r>
          </w:p>
          <w:p w14:paraId="10CFDB92" w14:textId="06BC9984" w:rsidR="00010567" w:rsidRPr="00E651A5" w:rsidRDefault="004F2555" w:rsidP="008A5865">
            <w:pPr>
              <w:pStyle w:val="Default"/>
              <w:rPr>
                <w:sz w:val="10"/>
                <w:szCs w:val="10"/>
              </w:rPr>
            </w:pPr>
            <w:r>
              <w:t>Build up drawings or images of whole or parts of items using various techniques</w:t>
            </w:r>
          </w:p>
        </w:tc>
      </w:tr>
    </w:tbl>
    <w:p w14:paraId="250B4CFE" w14:textId="24485F1D" w:rsidR="00010567" w:rsidRDefault="00010567">
      <w:pPr>
        <w:rPr>
          <w:sz w:val="12"/>
          <w:szCs w:val="12"/>
        </w:rPr>
      </w:pPr>
    </w:p>
    <w:p w14:paraId="07758FC4" w14:textId="4418F678" w:rsidR="00010567" w:rsidRDefault="00010567">
      <w:pPr>
        <w:rPr>
          <w:sz w:val="12"/>
          <w:szCs w:val="12"/>
        </w:rPr>
      </w:pPr>
    </w:p>
    <w:p w14:paraId="0CB43024" w14:textId="77A780AF" w:rsidR="00010567" w:rsidRDefault="00010567">
      <w:pPr>
        <w:rPr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13946"/>
      </w:tblGrid>
      <w:tr w:rsidR="00010567" w14:paraId="69E1D107" w14:textId="77777777" w:rsidTr="008A5865">
        <w:tc>
          <w:tcPr>
            <w:tcW w:w="15614" w:type="dxa"/>
            <w:gridSpan w:val="2"/>
            <w:shd w:val="clear" w:color="auto" w:fill="8DB3E2" w:themeFill="text2" w:themeFillTint="66"/>
          </w:tcPr>
          <w:p w14:paraId="65402BEB" w14:textId="326BE79A" w:rsidR="00010567" w:rsidRPr="008E26CF" w:rsidRDefault="000A7D02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Pattern (paint, printing, pencil, textiles, clay)</w:t>
            </w:r>
          </w:p>
        </w:tc>
      </w:tr>
      <w:tr w:rsidR="009A537A" w14:paraId="22A03133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4C819F6B" w14:textId="768C23E0" w:rsidR="009A537A" w:rsidRPr="008E26CF" w:rsidRDefault="009A537A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Early Years</w:t>
            </w:r>
          </w:p>
        </w:tc>
        <w:tc>
          <w:tcPr>
            <w:tcW w:w="13946" w:type="dxa"/>
          </w:tcPr>
          <w:p w14:paraId="0C5A056B" w14:textId="77777777" w:rsidR="00DC1F49" w:rsidRDefault="00C27A12" w:rsidP="008A5865">
            <w:pPr>
              <w:pStyle w:val="Default"/>
            </w:pPr>
            <w:r>
              <w:t xml:space="preserve">Can paint patterns Irregular painting </w:t>
            </w:r>
          </w:p>
          <w:p w14:paraId="23CDA0D8" w14:textId="748E90A4" w:rsidR="009A537A" w:rsidRPr="00E651A5" w:rsidRDefault="00C27A12" w:rsidP="008A5865">
            <w:pPr>
              <w:pStyle w:val="Default"/>
              <w:rPr>
                <w:sz w:val="10"/>
                <w:szCs w:val="10"/>
              </w:rPr>
            </w:pPr>
            <w:r>
              <w:t>Explores simple symmetry</w:t>
            </w:r>
          </w:p>
        </w:tc>
      </w:tr>
      <w:tr w:rsidR="00010567" w14:paraId="22531578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171CE0A6" w14:textId="77777777" w:rsidR="00010567" w:rsidRPr="008E26CF" w:rsidRDefault="00010567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1</w:t>
            </w:r>
          </w:p>
        </w:tc>
        <w:tc>
          <w:tcPr>
            <w:tcW w:w="13946" w:type="dxa"/>
          </w:tcPr>
          <w:p w14:paraId="1C4FDB51" w14:textId="77777777" w:rsidR="00DC1F49" w:rsidRDefault="00C27A12" w:rsidP="008A5865">
            <w:pPr>
              <w:pStyle w:val="Default"/>
            </w:pPr>
            <w:r>
              <w:t>Awareness and discussion of pattern</w:t>
            </w:r>
          </w:p>
          <w:p w14:paraId="38DC4F43" w14:textId="77777777" w:rsidR="00DC1F49" w:rsidRDefault="00C27A12" w:rsidP="008A5865">
            <w:pPr>
              <w:pStyle w:val="Default"/>
            </w:pPr>
            <w:r>
              <w:t xml:space="preserve"> Begin to show an awareness of repeating patterns</w:t>
            </w:r>
          </w:p>
          <w:p w14:paraId="1233AC49" w14:textId="77777777" w:rsidR="00DC1F49" w:rsidRDefault="00C27A12" w:rsidP="008A5865">
            <w:pPr>
              <w:pStyle w:val="Default"/>
            </w:pPr>
            <w:r>
              <w:t xml:space="preserve"> Explore symmetrical patterns</w:t>
            </w:r>
          </w:p>
          <w:p w14:paraId="49E2F162" w14:textId="63652CBB" w:rsidR="00010567" w:rsidRPr="00E651A5" w:rsidRDefault="00C27A12" w:rsidP="008A5865">
            <w:pPr>
              <w:pStyle w:val="Default"/>
              <w:rPr>
                <w:sz w:val="10"/>
                <w:szCs w:val="10"/>
              </w:rPr>
            </w:pPr>
            <w:r>
              <w:t xml:space="preserve"> Natural and man-made patterns</w:t>
            </w:r>
          </w:p>
        </w:tc>
      </w:tr>
      <w:tr w:rsidR="00010567" w14:paraId="0B97E12D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686B6067" w14:textId="77777777" w:rsidR="00010567" w:rsidRPr="008E26CF" w:rsidRDefault="00010567" w:rsidP="008A586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2</w:t>
            </w:r>
          </w:p>
        </w:tc>
        <w:tc>
          <w:tcPr>
            <w:tcW w:w="13946" w:type="dxa"/>
          </w:tcPr>
          <w:p w14:paraId="3B71F553" w14:textId="77777777" w:rsidR="00DC1F49" w:rsidRDefault="00C27A12" w:rsidP="008A5865">
            <w:pPr>
              <w:pStyle w:val="Default"/>
            </w:pPr>
            <w:r>
              <w:t>A</w:t>
            </w:r>
            <w:r>
              <w:t xml:space="preserve">wareness and discussion of pattern </w:t>
            </w:r>
          </w:p>
          <w:p w14:paraId="4C00560D" w14:textId="77777777" w:rsidR="00DC1F49" w:rsidRDefault="00C27A12" w:rsidP="008A5865">
            <w:pPr>
              <w:pStyle w:val="Default"/>
            </w:pPr>
            <w:r>
              <w:t>Begin to show an awareness of repeating patterns</w:t>
            </w:r>
          </w:p>
          <w:p w14:paraId="37B4462D" w14:textId="77777777" w:rsidR="00DC1F49" w:rsidRDefault="00C27A12" w:rsidP="008A5865">
            <w:pPr>
              <w:pStyle w:val="Default"/>
            </w:pPr>
            <w:r>
              <w:t xml:space="preserve"> Beginning to understand symmetry</w:t>
            </w:r>
          </w:p>
          <w:p w14:paraId="65045340" w14:textId="77777777" w:rsidR="00DC1F49" w:rsidRDefault="00C27A12" w:rsidP="008A5865">
            <w:pPr>
              <w:pStyle w:val="Default"/>
            </w:pPr>
            <w:r>
              <w:t xml:space="preserve"> Natural and man-made patterns </w:t>
            </w:r>
          </w:p>
          <w:p w14:paraId="7A5E3804" w14:textId="71FAA56C" w:rsidR="00010567" w:rsidRPr="00E651A5" w:rsidRDefault="00C27A12" w:rsidP="008A5865">
            <w:pPr>
              <w:pStyle w:val="Default"/>
              <w:rPr>
                <w:sz w:val="10"/>
                <w:szCs w:val="10"/>
              </w:rPr>
            </w:pPr>
            <w:r>
              <w:t>Experiment by arranging, folding and overlapping</w:t>
            </w:r>
          </w:p>
        </w:tc>
      </w:tr>
      <w:tr w:rsidR="00010567" w14:paraId="6B19B129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5CA6283A" w14:textId="77777777" w:rsidR="00010567" w:rsidRPr="008E26CF" w:rsidRDefault="00010567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3</w:t>
            </w:r>
          </w:p>
        </w:tc>
        <w:tc>
          <w:tcPr>
            <w:tcW w:w="13946" w:type="dxa"/>
          </w:tcPr>
          <w:p w14:paraId="37A92502" w14:textId="77777777" w:rsidR="00DC1F49" w:rsidRDefault="00C27A12" w:rsidP="008A5865">
            <w:pPr>
              <w:pStyle w:val="Default"/>
            </w:pPr>
            <w:r>
              <w:t>Explore pattern in the environment</w:t>
            </w:r>
          </w:p>
          <w:p w14:paraId="10E8F025" w14:textId="77777777" w:rsidR="00DC1F49" w:rsidRDefault="00C27A12" w:rsidP="008A5865">
            <w:pPr>
              <w:pStyle w:val="Default"/>
            </w:pPr>
            <w:r>
              <w:t xml:space="preserve"> Make patterns on a range of surfaces </w:t>
            </w:r>
          </w:p>
          <w:p w14:paraId="77C82BA4" w14:textId="77777777" w:rsidR="00DC1F49" w:rsidRDefault="00C27A12" w:rsidP="008A5865">
            <w:pPr>
              <w:pStyle w:val="Default"/>
            </w:pPr>
            <w:r>
              <w:t>Can use and identify symmetrical patterns</w:t>
            </w:r>
          </w:p>
          <w:p w14:paraId="73D3FCAD" w14:textId="77777777" w:rsidR="00DC1F49" w:rsidRDefault="00C27A12" w:rsidP="008A5865">
            <w:pPr>
              <w:pStyle w:val="Default"/>
            </w:pPr>
            <w:r>
              <w:t xml:space="preserve"> Explore environmental and man-made patterns </w:t>
            </w:r>
          </w:p>
          <w:p w14:paraId="6D6231B4" w14:textId="26917AC6" w:rsidR="00010567" w:rsidRPr="00E651A5" w:rsidRDefault="00C27A12" w:rsidP="008A5865">
            <w:pPr>
              <w:pStyle w:val="Default"/>
              <w:rPr>
                <w:sz w:val="10"/>
                <w:szCs w:val="10"/>
              </w:rPr>
            </w:pPr>
            <w:r>
              <w:t>Discuss regular and irregular</w:t>
            </w:r>
          </w:p>
        </w:tc>
      </w:tr>
      <w:tr w:rsidR="00010567" w14:paraId="1F248C57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53AE6BF4" w14:textId="77777777" w:rsidR="00010567" w:rsidRPr="008E26CF" w:rsidRDefault="00010567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4</w:t>
            </w:r>
          </w:p>
        </w:tc>
        <w:tc>
          <w:tcPr>
            <w:tcW w:w="13946" w:type="dxa"/>
          </w:tcPr>
          <w:p w14:paraId="361FD66C" w14:textId="77777777" w:rsidR="00DC1F49" w:rsidRDefault="00C27A12" w:rsidP="008A5865">
            <w:pPr>
              <w:pStyle w:val="Default"/>
            </w:pPr>
            <w:r>
              <w:t xml:space="preserve">Explore pattern in the environment </w:t>
            </w:r>
          </w:p>
          <w:p w14:paraId="6B28F584" w14:textId="77777777" w:rsidR="00DC1F49" w:rsidRDefault="00C27A12" w:rsidP="008A5865">
            <w:pPr>
              <w:pStyle w:val="Default"/>
            </w:pPr>
            <w:r>
              <w:lastRenderedPageBreak/>
              <w:t>Make patterns on a range of surfaces</w:t>
            </w:r>
          </w:p>
          <w:p w14:paraId="7BF774D5" w14:textId="77777777" w:rsidR="00DC1F49" w:rsidRDefault="00C27A12" w:rsidP="008A5865">
            <w:pPr>
              <w:pStyle w:val="Default"/>
            </w:pPr>
            <w:r>
              <w:t xml:space="preserve"> Can use and identify symmetrical patterns</w:t>
            </w:r>
          </w:p>
          <w:p w14:paraId="33B561CC" w14:textId="77777777" w:rsidR="00DC1F49" w:rsidRDefault="00C27A12" w:rsidP="008A5865">
            <w:pPr>
              <w:pStyle w:val="Default"/>
            </w:pPr>
            <w:r>
              <w:t xml:space="preserve"> Explore environmental and man-made patterns </w:t>
            </w:r>
          </w:p>
          <w:p w14:paraId="4D1BA13C" w14:textId="77777777" w:rsidR="00DC1F49" w:rsidRDefault="00C27A12" w:rsidP="008A5865">
            <w:pPr>
              <w:pStyle w:val="Default"/>
            </w:pPr>
            <w:r>
              <w:t xml:space="preserve">Discuss regular and irregular </w:t>
            </w:r>
          </w:p>
          <w:p w14:paraId="6570456E" w14:textId="38054A5F" w:rsidR="00010567" w:rsidRPr="00E651A5" w:rsidRDefault="00C27A12" w:rsidP="008A5865">
            <w:pPr>
              <w:pStyle w:val="Default"/>
              <w:rPr>
                <w:sz w:val="10"/>
                <w:szCs w:val="10"/>
              </w:rPr>
            </w:pPr>
            <w:r>
              <w:t>Begin to understand and use tessellation</w:t>
            </w:r>
          </w:p>
        </w:tc>
      </w:tr>
      <w:tr w:rsidR="00010567" w14:paraId="2D835B31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5828B75A" w14:textId="77777777" w:rsidR="00010567" w:rsidRPr="008E26CF" w:rsidRDefault="00010567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lastRenderedPageBreak/>
              <w:t>Year 5</w:t>
            </w:r>
          </w:p>
        </w:tc>
        <w:tc>
          <w:tcPr>
            <w:tcW w:w="13946" w:type="dxa"/>
          </w:tcPr>
          <w:p w14:paraId="3E02F49B" w14:textId="77777777" w:rsidR="00DC1F49" w:rsidRDefault="00C27A12" w:rsidP="00C27A12">
            <w:pPr>
              <w:pStyle w:val="Default"/>
              <w:tabs>
                <w:tab w:val="left" w:pos="5520"/>
              </w:tabs>
            </w:pPr>
            <w:r>
              <w:t>Cr</w:t>
            </w:r>
            <w:r>
              <w:t>eate own abstract pattern to reflect personal experience and expression</w:t>
            </w:r>
          </w:p>
          <w:p w14:paraId="2D0ED80E" w14:textId="126EACD6" w:rsidR="00010567" w:rsidRPr="00E651A5" w:rsidRDefault="00C27A12" w:rsidP="00C27A12">
            <w:pPr>
              <w:pStyle w:val="Default"/>
              <w:tabs>
                <w:tab w:val="left" w:pos="5520"/>
              </w:tabs>
              <w:rPr>
                <w:sz w:val="10"/>
                <w:szCs w:val="10"/>
              </w:rPr>
            </w:pPr>
            <w:r>
              <w:t xml:space="preserve"> Create pattern for purpose</w:t>
            </w:r>
            <w:r>
              <w:rPr>
                <w:sz w:val="10"/>
                <w:szCs w:val="10"/>
              </w:rPr>
              <w:tab/>
            </w:r>
          </w:p>
        </w:tc>
      </w:tr>
      <w:tr w:rsidR="00010567" w14:paraId="6E04AFA5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234E32EE" w14:textId="77777777" w:rsidR="00010567" w:rsidRPr="008E26CF" w:rsidRDefault="00010567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6</w:t>
            </w:r>
          </w:p>
        </w:tc>
        <w:tc>
          <w:tcPr>
            <w:tcW w:w="13946" w:type="dxa"/>
          </w:tcPr>
          <w:p w14:paraId="3AE94F01" w14:textId="77777777" w:rsidR="00DC1F49" w:rsidRDefault="00C27A12" w:rsidP="008A5865">
            <w:pPr>
              <w:pStyle w:val="Default"/>
            </w:pPr>
            <w:r>
              <w:t>Cr</w:t>
            </w:r>
            <w:r>
              <w:t xml:space="preserve">eate own abstract pattern to reflect personal experience and expression </w:t>
            </w:r>
          </w:p>
          <w:p w14:paraId="0A049CEC" w14:textId="2388BB39" w:rsidR="00010567" w:rsidRPr="00E651A5" w:rsidRDefault="00C27A12" w:rsidP="008A5865">
            <w:pPr>
              <w:pStyle w:val="Default"/>
              <w:rPr>
                <w:sz w:val="10"/>
                <w:szCs w:val="10"/>
              </w:rPr>
            </w:pPr>
            <w:r>
              <w:t>Create pattern for purpose</w:t>
            </w:r>
          </w:p>
        </w:tc>
      </w:tr>
    </w:tbl>
    <w:p w14:paraId="7000AED6" w14:textId="0607EBB3" w:rsidR="00010567" w:rsidRDefault="00010567">
      <w:pPr>
        <w:rPr>
          <w:sz w:val="12"/>
          <w:szCs w:val="12"/>
        </w:rPr>
      </w:pPr>
    </w:p>
    <w:p w14:paraId="78E9E7E6" w14:textId="40725366" w:rsidR="00010567" w:rsidRDefault="00010567">
      <w:pPr>
        <w:rPr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13946"/>
      </w:tblGrid>
      <w:tr w:rsidR="00010567" w14:paraId="2BE753C1" w14:textId="77777777" w:rsidTr="008A5865">
        <w:tc>
          <w:tcPr>
            <w:tcW w:w="15614" w:type="dxa"/>
            <w:gridSpan w:val="2"/>
            <w:shd w:val="clear" w:color="auto" w:fill="8DB3E2" w:themeFill="text2" w:themeFillTint="66"/>
          </w:tcPr>
          <w:p w14:paraId="0CEE455A" w14:textId="22FEA274" w:rsidR="00010567" w:rsidRPr="008E26CF" w:rsidRDefault="000A7D02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Questioning and Discussion</w:t>
            </w:r>
          </w:p>
        </w:tc>
      </w:tr>
      <w:tr w:rsidR="009A537A" w14:paraId="2389C194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7E2FE985" w14:textId="76D41A56" w:rsidR="009A537A" w:rsidRPr="008E26CF" w:rsidRDefault="009A537A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Early Years</w:t>
            </w:r>
          </w:p>
        </w:tc>
        <w:tc>
          <w:tcPr>
            <w:tcW w:w="13946" w:type="dxa"/>
          </w:tcPr>
          <w:p w14:paraId="66FCF0B3" w14:textId="77777777" w:rsidR="00424925" w:rsidRDefault="00C27A12" w:rsidP="008A5865">
            <w:pPr>
              <w:pStyle w:val="Default"/>
            </w:pPr>
            <w:r>
              <w:t xml:space="preserve">Can sometimes ask simple questions when unsure </w:t>
            </w:r>
          </w:p>
          <w:p w14:paraId="0F1E96BE" w14:textId="10AAF4D9" w:rsidR="009A537A" w:rsidRPr="00E651A5" w:rsidRDefault="00C27A12" w:rsidP="008A5865">
            <w:pPr>
              <w:pStyle w:val="Default"/>
              <w:rPr>
                <w:sz w:val="10"/>
                <w:szCs w:val="10"/>
              </w:rPr>
            </w:pPr>
            <w:r>
              <w:t>Will make a comment on their own work or the work of an artist</w:t>
            </w:r>
          </w:p>
        </w:tc>
      </w:tr>
      <w:tr w:rsidR="00010567" w14:paraId="55CD93BF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6484E695" w14:textId="77777777" w:rsidR="00010567" w:rsidRPr="008E26CF" w:rsidRDefault="00010567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1</w:t>
            </w:r>
          </w:p>
        </w:tc>
        <w:tc>
          <w:tcPr>
            <w:tcW w:w="13946" w:type="dxa"/>
          </w:tcPr>
          <w:p w14:paraId="097FD8F1" w14:textId="77777777" w:rsidR="00424925" w:rsidRDefault="00C27A12" w:rsidP="008A5865">
            <w:pPr>
              <w:pStyle w:val="Default"/>
            </w:pPr>
            <w:r>
              <w:t xml:space="preserve">Begins to ask simple questions when unsure </w:t>
            </w:r>
          </w:p>
          <w:p w14:paraId="598EC94E" w14:textId="08B23A32" w:rsidR="00010567" w:rsidRPr="00E651A5" w:rsidRDefault="00C27A12" w:rsidP="008A5865">
            <w:pPr>
              <w:pStyle w:val="Default"/>
              <w:rPr>
                <w:sz w:val="10"/>
                <w:szCs w:val="10"/>
              </w:rPr>
            </w:pPr>
            <w:r>
              <w:t>Can answer questions verbally related to an artist or a work of art</w:t>
            </w:r>
          </w:p>
        </w:tc>
      </w:tr>
      <w:tr w:rsidR="00010567" w14:paraId="02524BDA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4AA9DB21" w14:textId="77777777" w:rsidR="00010567" w:rsidRPr="008E26CF" w:rsidRDefault="00010567" w:rsidP="008A586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2</w:t>
            </w:r>
          </w:p>
        </w:tc>
        <w:tc>
          <w:tcPr>
            <w:tcW w:w="13946" w:type="dxa"/>
          </w:tcPr>
          <w:p w14:paraId="386F3CD2" w14:textId="77777777" w:rsidR="00424925" w:rsidRDefault="00C27A12" w:rsidP="008A5865">
            <w:pPr>
              <w:pStyle w:val="Default"/>
            </w:pPr>
            <w:r>
              <w:t xml:space="preserve">Can ask clarification questions to lead a conversation </w:t>
            </w:r>
          </w:p>
          <w:p w14:paraId="42751897" w14:textId="77777777" w:rsidR="00424925" w:rsidRDefault="00C27A12" w:rsidP="008A5865">
            <w:pPr>
              <w:pStyle w:val="Default"/>
            </w:pPr>
            <w:r>
              <w:t>Can accurately answer most simple questions related to an artist or work of art</w:t>
            </w:r>
          </w:p>
          <w:p w14:paraId="71486B89" w14:textId="213D2B5B" w:rsidR="00010567" w:rsidRPr="00E651A5" w:rsidRDefault="00C27A12" w:rsidP="008A5865">
            <w:pPr>
              <w:pStyle w:val="Default"/>
              <w:rPr>
                <w:sz w:val="10"/>
                <w:szCs w:val="10"/>
              </w:rPr>
            </w:pPr>
            <w:r>
              <w:t xml:space="preserve"> Can sometimes explain their answers using their knowledge of an artist or their work</w:t>
            </w:r>
          </w:p>
        </w:tc>
      </w:tr>
      <w:tr w:rsidR="00010567" w14:paraId="11D3DDF5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2A349F05" w14:textId="77777777" w:rsidR="00010567" w:rsidRPr="008E26CF" w:rsidRDefault="00010567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3</w:t>
            </w:r>
          </w:p>
        </w:tc>
        <w:tc>
          <w:tcPr>
            <w:tcW w:w="13946" w:type="dxa"/>
          </w:tcPr>
          <w:p w14:paraId="42B4F503" w14:textId="77777777" w:rsidR="00424925" w:rsidRDefault="00C27A12" w:rsidP="008A5865">
            <w:pPr>
              <w:pStyle w:val="Default"/>
            </w:pPr>
            <w:r>
              <w:t xml:space="preserve">Can ask questions to develop understanding, focussing on, for example, change and difference. </w:t>
            </w:r>
          </w:p>
          <w:p w14:paraId="29799535" w14:textId="77777777" w:rsidR="00424925" w:rsidRDefault="00C27A12" w:rsidP="008A5865">
            <w:pPr>
              <w:pStyle w:val="Default"/>
            </w:pPr>
            <w:r>
              <w:t xml:space="preserve">Generally able to answer questions by speculating related to an artist or their work </w:t>
            </w:r>
          </w:p>
          <w:p w14:paraId="3FC55ED5" w14:textId="385DDDDB" w:rsidR="00010567" w:rsidRPr="00E651A5" w:rsidRDefault="00C27A12" w:rsidP="008A5865">
            <w:pPr>
              <w:pStyle w:val="Default"/>
              <w:rPr>
                <w:sz w:val="10"/>
                <w:szCs w:val="10"/>
              </w:rPr>
            </w:pPr>
            <w:r>
              <w:t>Can generally use sources to explain their answers.</w:t>
            </w:r>
          </w:p>
        </w:tc>
      </w:tr>
      <w:tr w:rsidR="00010567" w14:paraId="76791FCD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07F6CBE9" w14:textId="77777777" w:rsidR="00010567" w:rsidRPr="008E26CF" w:rsidRDefault="00010567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4</w:t>
            </w:r>
          </w:p>
        </w:tc>
        <w:tc>
          <w:tcPr>
            <w:tcW w:w="13946" w:type="dxa"/>
          </w:tcPr>
          <w:p w14:paraId="0414FEF7" w14:textId="77777777" w:rsidR="00424925" w:rsidRDefault="00C27A12" w:rsidP="008A5865">
            <w:pPr>
              <w:pStyle w:val="Default"/>
            </w:pPr>
            <w:r>
              <w:t xml:space="preserve">Can ask ‘why’ questions to develop an understanding of cause and effect. </w:t>
            </w:r>
          </w:p>
          <w:p w14:paraId="159A118C" w14:textId="77777777" w:rsidR="00424925" w:rsidRDefault="00C27A12" w:rsidP="008A5865">
            <w:pPr>
              <w:pStyle w:val="Default"/>
            </w:pPr>
            <w:r>
              <w:t>Able to answer questions synthesising information from two or more sources related to the area of study.</w:t>
            </w:r>
          </w:p>
          <w:p w14:paraId="21F95D33" w14:textId="529FDE2E" w:rsidR="00010567" w:rsidRPr="00E651A5" w:rsidRDefault="00C27A12" w:rsidP="008A5865">
            <w:pPr>
              <w:pStyle w:val="Default"/>
              <w:rPr>
                <w:sz w:val="10"/>
                <w:szCs w:val="10"/>
              </w:rPr>
            </w:pPr>
            <w:r>
              <w:t xml:space="preserve"> Can use sources to explain their answers and are beginning to organise their responses.</w:t>
            </w:r>
          </w:p>
        </w:tc>
      </w:tr>
      <w:tr w:rsidR="00010567" w14:paraId="5367651E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1FC5F71B" w14:textId="77777777" w:rsidR="00010567" w:rsidRPr="008E26CF" w:rsidRDefault="00010567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5</w:t>
            </w:r>
          </w:p>
        </w:tc>
        <w:tc>
          <w:tcPr>
            <w:tcW w:w="13946" w:type="dxa"/>
          </w:tcPr>
          <w:p w14:paraId="5A1B7F00" w14:textId="77777777" w:rsidR="00424925" w:rsidRDefault="00C27A12" w:rsidP="008A5865">
            <w:pPr>
              <w:pStyle w:val="Default"/>
            </w:pPr>
            <w:r>
              <w:t>C</w:t>
            </w:r>
            <w:r>
              <w:t>an ask challenging questions, e.g. significance and bias.</w:t>
            </w:r>
          </w:p>
          <w:p w14:paraId="23DD9BFD" w14:textId="77777777" w:rsidR="00424925" w:rsidRDefault="00C27A12" w:rsidP="008A5865">
            <w:pPr>
              <w:pStyle w:val="Default"/>
            </w:pPr>
            <w:r>
              <w:t xml:space="preserve"> Show some purposeful selection about what information they wish to include in responses. </w:t>
            </w:r>
          </w:p>
          <w:p w14:paraId="08A59590" w14:textId="07B5F1EF" w:rsidR="00010567" w:rsidRPr="00E651A5" w:rsidRDefault="00C27A12" w:rsidP="008A5865">
            <w:pPr>
              <w:pStyle w:val="Default"/>
              <w:rPr>
                <w:sz w:val="10"/>
                <w:szCs w:val="10"/>
              </w:rPr>
            </w:pPr>
            <w:r>
              <w:t>Show organisation of information when responding to or asking questions.</w:t>
            </w:r>
          </w:p>
        </w:tc>
      </w:tr>
      <w:tr w:rsidR="00010567" w14:paraId="75F2BD9B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409F0564" w14:textId="77777777" w:rsidR="00010567" w:rsidRPr="008E26CF" w:rsidRDefault="00010567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6</w:t>
            </w:r>
          </w:p>
        </w:tc>
        <w:tc>
          <w:tcPr>
            <w:tcW w:w="13946" w:type="dxa"/>
          </w:tcPr>
          <w:p w14:paraId="6A0F1A10" w14:textId="77777777" w:rsidR="00424925" w:rsidRDefault="00C27A12" w:rsidP="008A5865">
            <w:pPr>
              <w:pStyle w:val="Default"/>
            </w:pPr>
            <w:r>
              <w:t>C</w:t>
            </w:r>
            <w:r>
              <w:t>an ask hypothetical questions.</w:t>
            </w:r>
          </w:p>
          <w:p w14:paraId="0B10608B" w14:textId="77777777" w:rsidR="00424925" w:rsidRDefault="00C27A12" w:rsidP="008A5865">
            <w:pPr>
              <w:pStyle w:val="Default"/>
            </w:pPr>
            <w:r>
              <w:t xml:space="preserve"> Can make purposeful decisions about information to include when forming responses to questions</w:t>
            </w:r>
          </w:p>
          <w:p w14:paraId="2F9EB0D6" w14:textId="0E5461D5" w:rsidR="00010567" w:rsidRPr="00E651A5" w:rsidRDefault="00C27A12" w:rsidP="008A5865">
            <w:pPr>
              <w:pStyle w:val="Default"/>
              <w:rPr>
                <w:sz w:val="10"/>
                <w:szCs w:val="10"/>
              </w:rPr>
            </w:pPr>
            <w:r>
              <w:t>. Can organise information purposefully when responding to or asking questions.</w:t>
            </w:r>
          </w:p>
        </w:tc>
      </w:tr>
    </w:tbl>
    <w:p w14:paraId="7CF638CF" w14:textId="7C60E887" w:rsidR="00010567" w:rsidRDefault="00010567">
      <w:pPr>
        <w:rPr>
          <w:sz w:val="12"/>
          <w:szCs w:val="12"/>
        </w:rPr>
      </w:pPr>
    </w:p>
    <w:p w14:paraId="2CC581C0" w14:textId="300F5C39" w:rsidR="00010567" w:rsidRDefault="00010567">
      <w:pPr>
        <w:rPr>
          <w:sz w:val="12"/>
          <w:szCs w:val="12"/>
        </w:rPr>
      </w:pPr>
    </w:p>
    <w:p w14:paraId="5851B665" w14:textId="51CF29AA" w:rsidR="00010567" w:rsidRDefault="00010567">
      <w:pPr>
        <w:rPr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13946"/>
      </w:tblGrid>
      <w:tr w:rsidR="00010567" w14:paraId="14424938" w14:textId="77777777" w:rsidTr="008A5865">
        <w:tc>
          <w:tcPr>
            <w:tcW w:w="15614" w:type="dxa"/>
            <w:gridSpan w:val="2"/>
            <w:shd w:val="clear" w:color="auto" w:fill="8DB3E2" w:themeFill="text2" w:themeFillTint="66"/>
          </w:tcPr>
          <w:p w14:paraId="6F0E5791" w14:textId="42E1F847" w:rsidR="00010567" w:rsidRPr="008E26CF" w:rsidRDefault="000A7D02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Evaluation</w:t>
            </w:r>
          </w:p>
        </w:tc>
      </w:tr>
      <w:tr w:rsidR="009A537A" w14:paraId="2B902E86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10D7FEB9" w14:textId="55558D97" w:rsidR="009A537A" w:rsidRPr="008E26CF" w:rsidRDefault="009A537A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Early Years</w:t>
            </w:r>
          </w:p>
        </w:tc>
        <w:tc>
          <w:tcPr>
            <w:tcW w:w="13946" w:type="dxa"/>
          </w:tcPr>
          <w:p w14:paraId="4953B694" w14:textId="14BD586B" w:rsidR="009A537A" w:rsidRPr="00E651A5" w:rsidRDefault="00C27A12" w:rsidP="008A5865">
            <w:pPr>
              <w:pStyle w:val="Default"/>
              <w:rPr>
                <w:sz w:val="10"/>
                <w:szCs w:val="10"/>
              </w:rPr>
            </w:pPr>
            <w:r>
              <w:t>M</w:t>
            </w:r>
            <w:r>
              <w:t>ake simple comments about their own and others’ artwork</w:t>
            </w:r>
          </w:p>
        </w:tc>
      </w:tr>
      <w:tr w:rsidR="00010567" w14:paraId="122F9283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4DFFA06A" w14:textId="77777777" w:rsidR="00010567" w:rsidRPr="008E26CF" w:rsidRDefault="00010567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1</w:t>
            </w:r>
          </w:p>
        </w:tc>
        <w:tc>
          <w:tcPr>
            <w:tcW w:w="13946" w:type="dxa"/>
          </w:tcPr>
          <w:p w14:paraId="62B9EFC0" w14:textId="1748F959" w:rsidR="00010567" w:rsidRPr="00E651A5" w:rsidRDefault="00C27A12" w:rsidP="008A5865">
            <w:pPr>
              <w:pStyle w:val="Default"/>
              <w:rPr>
                <w:sz w:val="10"/>
                <w:szCs w:val="10"/>
              </w:rPr>
            </w:pPr>
            <w:r>
              <w:t>Make simple comments about their own and others’ artwork Feedback is verbal</w:t>
            </w:r>
          </w:p>
        </w:tc>
      </w:tr>
      <w:tr w:rsidR="00010567" w14:paraId="4612E6EE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4614656F" w14:textId="77777777" w:rsidR="00010567" w:rsidRPr="008E26CF" w:rsidRDefault="00010567" w:rsidP="008A586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2</w:t>
            </w:r>
          </w:p>
        </w:tc>
        <w:tc>
          <w:tcPr>
            <w:tcW w:w="13946" w:type="dxa"/>
          </w:tcPr>
          <w:p w14:paraId="5639D7BC" w14:textId="77777777" w:rsidR="00424925" w:rsidRDefault="00966F57" w:rsidP="008A5865">
            <w:pPr>
              <w:pStyle w:val="Default"/>
            </w:pPr>
            <w:r>
              <w:t>Make simple comments on their own and others’ artwork, including some technical vocabulary</w:t>
            </w:r>
          </w:p>
          <w:p w14:paraId="178435DC" w14:textId="04161959" w:rsidR="00010567" w:rsidRPr="00E651A5" w:rsidRDefault="00966F57" w:rsidP="008A5865">
            <w:pPr>
              <w:pStyle w:val="Default"/>
              <w:rPr>
                <w:sz w:val="10"/>
                <w:szCs w:val="10"/>
              </w:rPr>
            </w:pPr>
            <w:r>
              <w:t xml:space="preserve"> Feedback is usually verbal</w:t>
            </w:r>
          </w:p>
        </w:tc>
      </w:tr>
      <w:tr w:rsidR="00010567" w14:paraId="2C8AAACB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5E32002A" w14:textId="77777777" w:rsidR="00010567" w:rsidRPr="008E26CF" w:rsidRDefault="00010567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3</w:t>
            </w:r>
          </w:p>
        </w:tc>
        <w:tc>
          <w:tcPr>
            <w:tcW w:w="13946" w:type="dxa"/>
          </w:tcPr>
          <w:p w14:paraId="5ED71AD6" w14:textId="77777777" w:rsidR="00424925" w:rsidRDefault="00966F57" w:rsidP="008A5865">
            <w:pPr>
              <w:pStyle w:val="Default"/>
            </w:pPr>
            <w:r>
              <w:t xml:space="preserve">Evaluate their own and others’ artwork, with technical vocabulary and some reference to purpose/effect </w:t>
            </w:r>
          </w:p>
          <w:p w14:paraId="3F3D44F1" w14:textId="7D2D63B9" w:rsidR="00010567" w:rsidRPr="00E651A5" w:rsidRDefault="00966F57" w:rsidP="008A5865">
            <w:pPr>
              <w:pStyle w:val="Default"/>
              <w:rPr>
                <w:sz w:val="10"/>
                <w:szCs w:val="10"/>
              </w:rPr>
            </w:pPr>
            <w:r>
              <w:t>Start to organise feedback - e.g. two stars and a wish</w:t>
            </w:r>
          </w:p>
        </w:tc>
      </w:tr>
      <w:tr w:rsidR="00010567" w14:paraId="63D232EE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5EC6EE08" w14:textId="77777777" w:rsidR="00010567" w:rsidRPr="008E26CF" w:rsidRDefault="00010567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4</w:t>
            </w:r>
          </w:p>
        </w:tc>
        <w:tc>
          <w:tcPr>
            <w:tcW w:w="13946" w:type="dxa"/>
          </w:tcPr>
          <w:p w14:paraId="5157A432" w14:textId="77777777" w:rsidR="00424925" w:rsidRDefault="00966F57" w:rsidP="008A5865">
            <w:pPr>
              <w:pStyle w:val="Default"/>
            </w:pPr>
            <w:r>
              <w:t xml:space="preserve">Evaluate using technical vocabulary, and referring to purpose/effect </w:t>
            </w:r>
          </w:p>
          <w:p w14:paraId="10A6A344" w14:textId="2A42F2E6" w:rsidR="00010567" w:rsidRPr="00E651A5" w:rsidRDefault="00966F57" w:rsidP="008A5865">
            <w:pPr>
              <w:pStyle w:val="Default"/>
              <w:rPr>
                <w:sz w:val="10"/>
                <w:szCs w:val="10"/>
              </w:rPr>
            </w:pPr>
            <w:r>
              <w:t>Start to organise feedback - e.g. two stars and a wish</w:t>
            </w:r>
          </w:p>
        </w:tc>
      </w:tr>
      <w:tr w:rsidR="00010567" w14:paraId="12ED03C7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11F8BC64" w14:textId="77777777" w:rsidR="00010567" w:rsidRPr="008E26CF" w:rsidRDefault="00010567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5</w:t>
            </w:r>
          </w:p>
        </w:tc>
        <w:tc>
          <w:tcPr>
            <w:tcW w:w="13946" w:type="dxa"/>
          </w:tcPr>
          <w:p w14:paraId="656D2823" w14:textId="77777777" w:rsidR="00424925" w:rsidRDefault="00966F57" w:rsidP="008A5865">
            <w:pPr>
              <w:pStyle w:val="Default"/>
            </w:pPr>
            <w:r>
              <w:t xml:space="preserve">Show sensitivity in their evaluations, e.g. altering their approach when a friend becomes uncomfortable </w:t>
            </w:r>
          </w:p>
          <w:p w14:paraId="0E5FF956" w14:textId="27A9A49A" w:rsidR="00010567" w:rsidRPr="00E651A5" w:rsidRDefault="00966F57" w:rsidP="008A5865">
            <w:pPr>
              <w:pStyle w:val="Default"/>
              <w:rPr>
                <w:sz w:val="10"/>
                <w:szCs w:val="10"/>
              </w:rPr>
            </w:pPr>
            <w:r>
              <w:t>Start to organise feedback carefully – e.g. breaking it down into manageable/constructive steps</w:t>
            </w:r>
          </w:p>
        </w:tc>
      </w:tr>
      <w:tr w:rsidR="00010567" w14:paraId="510500B3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29B6B13A" w14:textId="77777777" w:rsidR="00010567" w:rsidRPr="008E26CF" w:rsidRDefault="00010567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6</w:t>
            </w:r>
          </w:p>
        </w:tc>
        <w:tc>
          <w:tcPr>
            <w:tcW w:w="13946" w:type="dxa"/>
          </w:tcPr>
          <w:p w14:paraId="321C7246" w14:textId="77777777" w:rsidR="00424925" w:rsidRDefault="00966F57" w:rsidP="008A5865">
            <w:pPr>
              <w:pStyle w:val="Default"/>
            </w:pPr>
            <w:r>
              <w:t>S</w:t>
            </w:r>
            <w:r>
              <w:t xml:space="preserve">how sensitivity in their evaluations, e.g. altering their approach when a friend becomes uncomfortable </w:t>
            </w:r>
          </w:p>
          <w:p w14:paraId="60B9BFEE" w14:textId="0858C877" w:rsidR="00010567" w:rsidRPr="00E651A5" w:rsidRDefault="00966F57" w:rsidP="008A5865">
            <w:pPr>
              <w:pStyle w:val="Default"/>
              <w:rPr>
                <w:sz w:val="10"/>
                <w:szCs w:val="10"/>
              </w:rPr>
            </w:pPr>
            <w:bookmarkStart w:id="0" w:name="_GoBack"/>
            <w:bookmarkEnd w:id="0"/>
            <w:r>
              <w:t>Organise feedback carefully – e.g. breaking it down into manageable/constructive steps</w:t>
            </w:r>
          </w:p>
        </w:tc>
      </w:tr>
    </w:tbl>
    <w:p w14:paraId="137E4AF5" w14:textId="47F8BACE" w:rsidR="00010567" w:rsidRDefault="00010567">
      <w:pPr>
        <w:rPr>
          <w:sz w:val="12"/>
          <w:szCs w:val="12"/>
        </w:rPr>
      </w:pPr>
    </w:p>
    <w:p w14:paraId="2C233A44" w14:textId="5E7F1CD7" w:rsidR="00010567" w:rsidRDefault="00010567">
      <w:pPr>
        <w:rPr>
          <w:sz w:val="12"/>
          <w:szCs w:val="12"/>
        </w:rPr>
      </w:pPr>
    </w:p>
    <w:p w14:paraId="4D8251A6" w14:textId="77777777" w:rsidR="00010567" w:rsidRPr="00E651A5" w:rsidRDefault="00010567">
      <w:pPr>
        <w:rPr>
          <w:sz w:val="12"/>
          <w:szCs w:val="12"/>
        </w:rPr>
      </w:pPr>
    </w:p>
    <w:sectPr w:rsidR="00010567" w:rsidRPr="00E651A5" w:rsidSect="00216FA4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30FC7" w14:textId="77777777" w:rsidR="00B42626" w:rsidRDefault="00B42626" w:rsidP="00216FA4">
      <w:pPr>
        <w:spacing w:after="0" w:line="240" w:lineRule="auto"/>
      </w:pPr>
      <w:r>
        <w:separator/>
      </w:r>
    </w:p>
  </w:endnote>
  <w:endnote w:type="continuationSeparator" w:id="0">
    <w:p w14:paraId="20BA6D79" w14:textId="77777777" w:rsidR="00B42626" w:rsidRDefault="00B42626" w:rsidP="00216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942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2CEEE2" w14:textId="77777777" w:rsidR="008E26CF" w:rsidRDefault="008E26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492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CD543E4" w14:textId="77777777" w:rsidR="00216FA4" w:rsidRDefault="00216F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D2BAF" w14:textId="77777777" w:rsidR="00B42626" w:rsidRDefault="00B42626" w:rsidP="00216FA4">
      <w:pPr>
        <w:spacing w:after="0" w:line="240" w:lineRule="auto"/>
      </w:pPr>
      <w:r>
        <w:separator/>
      </w:r>
    </w:p>
  </w:footnote>
  <w:footnote w:type="continuationSeparator" w:id="0">
    <w:p w14:paraId="05595903" w14:textId="77777777" w:rsidR="00B42626" w:rsidRDefault="00B42626" w:rsidP="00216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97A0B" w14:textId="77777777" w:rsidR="00216FA4" w:rsidRPr="00216FA4" w:rsidRDefault="00216FA4">
    <w:pPr>
      <w:pStyle w:val="Header"/>
      <w:rPr>
        <w:rFonts w:ascii="Century Gothic" w:hAnsi="Century Gothic"/>
        <w:b/>
        <w:bCs/>
        <w:sz w:val="28"/>
        <w:szCs w:val="28"/>
      </w:rPr>
    </w:pPr>
    <w:r w:rsidRPr="00216FA4">
      <w:rPr>
        <w:rFonts w:ascii="Century Gothic" w:hAnsi="Century Gothic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64384" behindDoc="0" locked="0" layoutInCell="1" allowOverlap="1" wp14:anchorId="42391497" wp14:editId="22D7B09C">
          <wp:simplePos x="0" y="0"/>
          <wp:positionH relativeFrom="column">
            <wp:posOffset>9267825</wp:posOffset>
          </wp:positionH>
          <wp:positionV relativeFrom="paragraph">
            <wp:posOffset>-297180</wp:posOffset>
          </wp:positionV>
          <wp:extent cx="570230" cy="647700"/>
          <wp:effectExtent l="0" t="0" r="127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216FA4">
      <w:rPr>
        <w:rFonts w:ascii="Century Gothic" w:hAnsi="Century Gothic"/>
        <w:b/>
        <w:bCs/>
        <w:sz w:val="28"/>
        <w:szCs w:val="28"/>
      </w:rPr>
      <w:t>Eastlea</w:t>
    </w:r>
    <w:proofErr w:type="spellEnd"/>
    <w:r w:rsidRPr="00216FA4">
      <w:rPr>
        <w:rFonts w:ascii="Century Gothic" w:hAnsi="Century Gothic"/>
        <w:b/>
        <w:bCs/>
        <w:sz w:val="28"/>
        <w:szCs w:val="28"/>
      </w:rPr>
      <w:t xml:space="preserve"> Primary Subject Progression Grid</w:t>
    </w:r>
  </w:p>
  <w:p w14:paraId="1C8BB9DC" w14:textId="0E12A751" w:rsidR="00216FA4" w:rsidRPr="00216FA4" w:rsidRDefault="00216FA4">
    <w:pPr>
      <w:pStyle w:val="Header"/>
      <w:rPr>
        <w:rFonts w:ascii="Century Gothic" w:hAnsi="Century Gothic"/>
        <w:sz w:val="28"/>
        <w:szCs w:val="28"/>
      </w:rPr>
    </w:pPr>
    <w:r w:rsidRPr="00216FA4">
      <w:rPr>
        <w:rFonts w:ascii="Century Gothic" w:hAnsi="Century Gothic"/>
        <w:sz w:val="28"/>
        <w:szCs w:val="28"/>
      </w:rPr>
      <w:t xml:space="preserve">for </w:t>
    </w:r>
    <w:r w:rsidR="000A7D02">
      <w:rPr>
        <w:rFonts w:ascii="Century Gothic" w:hAnsi="Century Gothic"/>
        <w:sz w:val="28"/>
        <w:szCs w:val="28"/>
      </w:rPr>
      <w:t>Art and Design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FA4"/>
    <w:rsid w:val="00010567"/>
    <w:rsid w:val="000A7D02"/>
    <w:rsid w:val="000C0AB5"/>
    <w:rsid w:val="0014799A"/>
    <w:rsid w:val="00216FA4"/>
    <w:rsid w:val="003D4972"/>
    <w:rsid w:val="00424925"/>
    <w:rsid w:val="004A3762"/>
    <w:rsid w:val="004F2555"/>
    <w:rsid w:val="005C6CA4"/>
    <w:rsid w:val="00662D12"/>
    <w:rsid w:val="006A654F"/>
    <w:rsid w:val="006E3C59"/>
    <w:rsid w:val="006F77A1"/>
    <w:rsid w:val="007348D3"/>
    <w:rsid w:val="008E26CF"/>
    <w:rsid w:val="008F62FB"/>
    <w:rsid w:val="00966F57"/>
    <w:rsid w:val="009701DC"/>
    <w:rsid w:val="00974A78"/>
    <w:rsid w:val="009A537A"/>
    <w:rsid w:val="009B2C76"/>
    <w:rsid w:val="009C51EE"/>
    <w:rsid w:val="00AD79E0"/>
    <w:rsid w:val="00B42626"/>
    <w:rsid w:val="00BA5EEB"/>
    <w:rsid w:val="00BE381B"/>
    <w:rsid w:val="00C27A12"/>
    <w:rsid w:val="00C678BD"/>
    <w:rsid w:val="00D0138C"/>
    <w:rsid w:val="00D9660D"/>
    <w:rsid w:val="00DC1F49"/>
    <w:rsid w:val="00E651A5"/>
    <w:rsid w:val="00E94F98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AED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FA4"/>
  </w:style>
  <w:style w:type="paragraph" w:styleId="Footer">
    <w:name w:val="footer"/>
    <w:basedOn w:val="Normal"/>
    <w:link w:val="FooterChar"/>
    <w:uiPriority w:val="99"/>
    <w:unhideWhenUsed/>
    <w:rsid w:val="0021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FA4"/>
  </w:style>
  <w:style w:type="table" w:styleId="TableGrid">
    <w:name w:val="Table Grid"/>
    <w:basedOn w:val="TableNormal"/>
    <w:uiPriority w:val="59"/>
    <w:rsid w:val="008E2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4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FA4"/>
  </w:style>
  <w:style w:type="paragraph" w:styleId="Footer">
    <w:name w:val="footer"/>
    <w:basedOn w:val="Normal"/>
    <w:link w:val="FooterChar"/>
    <w:uiPriority w:val="99"/>
    <w:unhideWhenUsed/>
    <w:rsid w:val="0021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FA4"/>
  </w:style>
  <w:style w:type="table" w:styleId="TableGrid">
    <w:name w:val="Table Grid"/>
    <w:basedOn w:val="TableNormal"/>
    <w:uiPriority w:val="59"/>
    <w:rsid w:val="008E2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4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emma.beeston@eastlea.northumberland.sch.uk</dc:creator>
  <cp:lastModifiedBy>Kay Lister</cp:lastModifiedBy>
  <cp:revision>17</cp:revision>
  <dcterms:created xsi:type="dcterms:W3CDTF">2022-07-02T20:59:00Z</dcterms:created>
  <dcterms:modified xsi:type="dcterms:W3CDTF">2022-07-18T21:02:00Z</dcterms:modified>
</cp:coreProperties>
</file>