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37784" w14:textId="77777777" w:rsidR="00975730" w:rsidRDefault="00975730" w:rsidP="00FB6F55">
      <w:pPr>
        <w:rPr>
          <w:rFonts w:eastAsiaTheme="majorEastAsia"/>
          <w:b/>
          <w:bCs/>
          <w:sz w:val="24"/>
          <w:szCs w:val="24"/>
        </w:rPr>
      </w:pPr>
      <w:bookmarkStart w:id="0" w:name="_GoBack"/>
      <w:bookmarkEnd w:id="0"/>
    </w:p>
    <w:p w14:paraId="00000001" w14:textId="1E35AEBE" w:rsidR="00E8250C" w:rsidRPr="00277C61" w:rsidRDefault="00975730" w:rsidP="41DB092B">
      <w:pPr>
        <w:jc w:val="center"/>
        <w:rPr>
          <w:rFonts w:eastAsiaTheme="majorEastAsia"/>
          <w:sz w:val="24"/>
          <w:szCs w:val="24"/>
        </w:rPr>
      </w:pPr>
      <w:r>
        <w:rPr>
          <w:rFonts w:eastAsiaTheme="majorEastAsia"/>
          <w:b/>
          <w:bCs/>
          <w:sz w:val="24"/>
          <w:szCs w:val="24"/>
        </w:rPr>
        <w:t xml:space="preserve">School </w:t>
      </w:r>
      <w:r w:rsidR="2D66509F" w:rsidRPr="00277C61">
        <w:rPr>
          <w:rFonts w:eastAsiaTheme="majorEastAsia"/>
          <w:b/>
          <w:bCs/>
          <w:sz w:val="24"/>
          <w:szCs w:val="24"/>
        </w:rPr>
        <w:t>Complaints Procedure</w:t>
      </w:r>
    </w:p>
    <w:p w14:paraId="00000002" w14:textId="77777777" w:rsidR="00E8250C" w:rsidRPr="00277C61" w:rsidRDefault="00E8250C" w:rsidP="2D66509F">
      <w:pPr>
        <w:pBdr>
          <w:top w:val="nil"/>
          <w:left w:val="nil"/>
          <w:bottom w:val="nil"/>
          <w:right w:val="nil"/>
          <w:between w:val="nil"/>
        </w:pBdr>
        <w:rPr>
          <w:rFonts w:eastAsiaTheme="majorEastAsia"/>
          <w:color w:val="000000"/>
          <w:sz w:val="24"/>
          <w:szCs w:val="24"/>
        </w:rPr>
      </w:pPr>
    </w:p>
    <w:p w14:paraId="3A522825" w14:textId="2E51DDA9" w:rsidR="00B913D2" w:rsidRPr="00277C61" w:rsidRDefault="2D66509F" w:rsidP="00277C61">
      <w:pPr>
        <w:pBdr>
          <w:top w:val="nil"/>
          <w:left w:val="nil"/>
          <w:bottom w:val="nil"/>
          <w:right w:val="nil"/>
          <w:between w:val="nil"/>
        </w:pBdr>
        <w:rPr>
          <w:sz w:val="24"/>
          <w:szCs w:val="24"/>
        </w:rPr>
      </w:pPr>
      <w:r w:rsidRPr="19B8D29E">
        <w:rPr>
          <w:rFonts w:eastAsiaTheme="majorEastAsia"/>
          <w:color w:val="000000" w:themeColor="text1"/>
          <w:sz w:val="24"/>
          <w:szCs w:val="24"/>
        </w:rPr>
        <w:t>This procedure is for use for complaints against the school, a member of staff or the governing bo</w:t>
      </w:r>
      <w:r w:rsidR="00914189" w:rsidRPr="19B8D29E">
        <w:rPr>
          <w:rFonts w:eastAsiaTheme="majorEastAsia"/>
          <w:color w:val="000000" w:themeColor="text1"/>
          <w:sz w:val="24"/>
          <w:szCs w:val="24"/>
        </w:rPr>
        <w:t>ard</w:t>
      </w:r>
      <w:r w:rsidRPr="19B8D29E">
        <w:rPr>
          <w:rFonts w:eastAsiaTheme="majorEastAsia"/>
          <w:color w:val="000000" w:themeColor="text1"/>
          <w:sz w:val="24"/>
          <w:szCs w:val="24"/>
        </w:rPr>
        <w:t>.</w:t>
      </w:r>
      <w:r w:rsidR="00B913D2" w:rsidRPr="19B8D29E">
        <w:rPr>
          <w:rFonts w:eastAsiaTheme="majorEastAsia"/>
          <w:color w:val="000000" w:themeColor="text1"/>
          <w:sz w:val="24"/>
          <w:szCs w:val="24"/>
        </w:rPr>
        <w:t xml:space="preserve">  </w:t>
      </w:r>
      <w:r w:rsidR="00621456" w:rsidRPr="00277C61">
        <w:rPr>
          <w:sz w:val="24"/>
          <w:szCs w:val="24"/>
        </w:rPr>
        <w:t>The complainant</w:t>
      </w:r>
      <w:r w:rsidR="003216E9" w:rsidRPr="00277C61">
        <w:rPr>
          <w:sz w:val="24"/>
          <w:szCs w:val="24"/>
        </w:rPr>
        <w:t xml:space="preserve"> must raise the complaint</w:t>
      </w:r>
      <w:r w:rsidR="00B913D2" w:rsidRPr="00277C61">
        <w:rPr>
          <w:sz w:val="24"/>
          <w:szCs w:val="24"/>
        </w:rPr>
        <w:t xml:space="preserve"> within </w:t>
      </w:r>
      <w:r w:rsidR="00B913D2" w:rsidRPr="00277C61">
        <w:rPr>
          <w:b/>
          <w:sz w:val="24"/>
          <w:szCs w:val="24"/>
        </w:rPr>
        <w:t>three months</w:t>
      </w:r>
      <w:r w:rsidR="00B913D2" w:rsidRPr="00277C61">
        <w:rPr>
          <w:sz w:val="24"/>
          <w:szCs w:val="24"/>
        </w:rPr>
        <w:t xml:space="preserve"> of the incident (or, where a series of associated incidents have occurred, within </w:t>
      </w:r>
      <w:r w:rsidR="00B913D2" w:rsidRPr="00277C61">
        <w:rPr>
          <w:b/>
          <w:sz w:val="24"/>
          <w:szCs w:val="24"/>
        </w:rPr>
        <w:t>three months</w:t>
      </w:r>
      <w:r w:rsidR="00B913D2" w:rsidRPr="00277C61">
        <w:rPr>
          <w:sz w:val="24"/>
          <w:szCs w:val="24"/>
        </w:rPr>
        <w:t xml:space="preserve"> of the last of these incidents</w:t>
      </w:r>
      <w:r w:rsidR="00B913D2" w:rsidRPr="19B8D29E">
        <w:rPr>
          <w:sz w:val="24"/>
          <w:szCs w:val="24"/>
        </w:rPr>
        <w:t>)</w:t>
      </w:r>
      <w:r w:rsidR="0561F83B" w:rsidRPr="19B8D29E">
        <w:rPr>
          <w:sz w:val="24"/>
          <w:szCs w:val="24"/>
        </w:rPr>
        <w:t>.</w:t>
      </w:r>
      <w:r w:rsidR="00B913D2" w:rsidRPr="00277C61">
        <w:rPr>
          <w:sz w:val="24"/>
          <w:szCs w:val="24"/>
        </w:rPr>
        <w:t xml:space="preserve"> </w:t>
      </w:r>
      <w:r w:rsidR="00090951" w:rsidRPr="00277C61">
        <w:rPr>
          <w:sz w:val="24"/>
          <w:szCs w:val="24"/>
        </w:rPr>
        <w:t>The school will consider</w:t>
      </w:r>
      <w:r w:rsidR="00DE64D9" w:rsidRPr="00277C61">
        <w:rPr>
          <w:sz w:val="24"/>
          <w:szCs w:val="24"/>
        </w:rPr>
        <w:t xml:space="preserve"> complaints out of this time frame</w:t>
      </w:r>
      <w:r w:rsidR="00975730">
        <w:rPr>
          <w:sz w:val="24"/>
          <w:szCs w:val="24"/>
        </w:rPr>
        <w:t>, only</w:t>
      </w:r>
      <w:r w:rsidR="002070BA" w:rsidRPr="00277C61">
        <w:rPr>
          <w:sz w:val="24"/>
          <w:szCs w:val="24"/>
        </w:rPr>
        <w:t xml:space="preserve"> if</w:t>
      </w:r>
      <w:r w:rsidR="00B913D2" w:rsidRPr="00277C61">
        <w:rPr>
          <w:sz w:val="24"/>
          <w:szCs w:val="24"/>
        </w:rPr>
        <w:t xml:space="preserve"> exceptional circumstances apply.</w:t>
      </w:r>
    </w:p>
    <w:p w14:paraId="15062107" w14:textId="77777777" w:rsidR="00BE26D8" w:rsidRPr="00277C61" w:rsidRDefault="00BE26D8" w:rsidP="00277C61">
      <w:pPr>
        <w:pBdr>
          <w:top w:val="nil"/>
          <w:left w:val="nil"/>
          <w:bottom w:val="nil"/>
          <w:right w:val="nil"/>
          <w:between w:val="nil"/>
        </w:pBdr>
        <w:rPr>
          <w:sz w:val="24"/>
          <w:szCs w:val="24"/>
        </w:rPr>
      </w:pPr>
    </w:p>
    <w:p w14:paraId="14D1406D" w14:textId="6EFF0780" w:rsidR="00BE26D8" w:rsidRPr="00277C61" w:rsidRDefault="00BE26D8" w:rsidP="00277C61">
      <w:pPr>
        <w:rPr>
          <w:sz w:val="24"/>
          <w:szCs w:val="24"/>
        </w:rPr>
      </w:pPr>
      <w:r w:rsidRPr="00277C61">
        <w:rPr>
          <w:sz w:val="24"/>
          <w:szCs w:val="24"/>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this policy.</w:t>
      </w:r>
    </w:p>
    <w:p w14:paraId="26BDAC1D" w14:textId="77777777" w:rsidR="00B913D2" w:rsidRPr="00277C61" w:rsidRDefault="00B913D2" w:rsidP="00277C61">
      <w:pPr>
        <w:pBdr>
          <w:top w:val="nil"/>
          <w:left w:val="nil"/>
          <w:bottom w:val="nil"/>
          <w:right w:val="nil"/>
          <w:between w:val="nil"/>
        </w:pBdr>
        <w:rPr>
          <w:rFonts w:eastAsiaTheme="majorEastAsia"/>
          <w:color w:val="000000"/>
          <w:sz w:val="24"/>
          <w:szCs w:val="24"/>
        </w:rPr>
      </w:pPr>
    </w:p>
    <w:p w14:paraId="00000003" w14:textId="385B6EFD"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There are separate arrangements, laid down by law to cover the following:</w:t>
      </w:r>
    </w:p>
    <w:p w14:paraId="00000004" w14:textId="77777777"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sz w:val="24"/>
          <w:szCs w:val="24"/>
        </w:rPr>
        <w:t xml:space="preserve"> </w:t>
      </w:r>
    </w:p>
    <w:p w14:paraId="00000005" w14:textId="77777777"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against admissions to schools.</w:t>
      </w:r>
    </w:p>
    <w:p w14:paraId="00000006" w14:textId="77777777"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about statutory assessments and against Education Health Care Plans.</w:t>
      </w:r>
    </w:p>
    <w:p w14:paraId="00000007"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School re-organisation proposals.</w:t>
      </w:r>
    </w:p>
    <w:p w14:paraId="00000008"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Matters likely to require a Child Protection Investigation</w:t>
      </w:r>
    </w:p>
    <w:p w14:paraId="00000009"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Appeals against the Exclusion of Children from School</w:t>
      </w:r>
    </w:p>
    <w:p w14:paraId="0000000A"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Whistleblowing</w:t>
      </w:r>
    </w:p>
    <w:p w14:paraId="0000000B"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Grievance &amp; Disciplinary procedures</w:t>
      </w:r>
    </w:p>
    <w:p w14:paraId="7D5BDC57" w14:textId="7E010AFF" w:rsidR="00A75766" w:rsidRPr="00277C61" w:rsidRDefault="00A75766"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conduct complaints</w:t>
      </w:r>
      <w:r w:rsidR="00EB2BD3" w:rsidRPr="00277C61">
        <w:rPr>
          <w:rFonts w:eastAsiaTheme="majorEastAsia"/>
          <w:sz w:val="24"/>
          <w:szCs w:val="24"/>
        </w:rPr>
        <w:t xml:space="preserve">. </w:t>
      </w:r>
    </w:p>
    <w:p w14:paraId="0000000C"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Services provided by other providers who may use the school premises or facilities.</w:t>
      </w:r>
    </w:p>
    <w:p w14:paraId="52E2D49D" w14:textId="5D6FC6D9" w:rsidR="00D00558" w:rsidRPr="00277C61" w:rsidRDefault="00D00558"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 xml:space="preserve">Complaints about the </w:t>
      </w:r>
      <w:r w:rsidR="0028524C" w:rsidRPr="00277C61">
        <w:rPr>
          <w:rFonts w:eastAsiaTheme="majorEastAsia"/>
          <w:sz w:val="24"/>
          <w:szCs w:val="24"/>
        </w:rPr>
        <w:t>content of</w:t>
      </w:r>
      <w:r w:rsidR="00482641" w:rsidRPr="00277C61">
        <w:rPr>
          <w:rFonts w:eastAsiaTheme="majorEastAsia"/>
          <w:sz w:val="24"/>
          <w:szCs w:val="24"/>
        </w:rPr>
        <w:t xml:space="preserve"> the national </w:t>
      </w:r>
      <w:r w:rsidRPr="00277C61">
        <w:rPr>
          <w:rFonts w:eastAsiaTheme="majorEastAsia"/>
          <w:sz w:val="24"/>
          <w:szCs w:val="24"/>
        </w:rPr>
        <w:t>curriculum</w:t>
      </w:r>
      <w:r w:rsidR="00482641" w:rsidRPr="00277C61">
        <w:rPr>
          <w:rFonts w:eastAsiaTheme="majorEastAsia"/>
          <w:sz w:val="24"/>
          <w:szCs w:val="24"/>
        </w:rPr>
        <w:t xml:space="preserve">. </w:t>
      </w:r>
      <w:r w:rsidR="00A2225E" w:rsidRPr="00277C61">
        <w:rPr>
          <w:sz w:val="24"/>
          <w:szCs w:val="24"/>
        </w:rPr>
        <w:t xml:space="preserve">Complaints about the ‘content’ of the national curriculum should be sent to the DfE using </w:t>
      </w:r>
      <w:bookmarkStart w:id="1" w:name="_Int_irFIFVFA"/>
      <w:r w:rsidR="00A2225E" w:rsidRPr="00277C61">
        <w:rPr>
          <w:sz w:val="24"/>
          <w:szCs w:val="24"/>
        </w:rPr>
        <w:t>their</w:t>
      </w:r>
      <w:bookmarkEnd w:id="1"/>
      <w:r w:rsidR="00A2225E" w:rsidRPr="00277C61">
        <w:rPr>
          <w:sz w:val="24"/>
          <w:szCs w:val="24"/>
        </w:rPr>
        <w:t xml:space="preserve"> </w:t>
      </w:r>
      <w:hyperlink r:id="rId11">
        <w:r w:rsidR="6C1B40A1" w:rsidRPr="19B8D29E">
          <w:rPr>
            <w:rStyle w:val="Hyperlink"/>
            <w:sz w:val="24"/>
            <w:szCs w:val="24"/>
          </w:rPr>
          <w:t>contact form</w:t>
        </w:r>
      </w:hyperlink>
      <w:r w:rsidR="00A2225E" w:rsidRPr="00277C61">
        <w:rPr>
          <w:sz w:val="24"/>
          <w:szCs w:val="24"/>
        </w:rPr>
        <w:t>.</w:t>
      </w:r>
    </w:p>
    <w:p w14:paraId="103745B9" w14:textId="66247F00" w:rsidR="00A2225E" w:rsidRPr="00277C61" w:rsidRDefault="00A14F47" w:rsidP="00277C61">
      <w:pPr>
        <w:numPr>
          <w:ilvl w:val="0"/>
          <w:numId w:val="2"/>
        </w:numPr>
        <w:pBdr>
          <w:top w:val="nil"/>
          <w:left w:val="nil"/>
          <w:bottom w:val="nil"/>
          <w:right w:val="nil"/>
          <w:between w:val="nil"/>
        </w:pBdr>
        <w:rPr>
          <w:rFonts w:eastAsiaTheme="majorEastAsia"/>
          <w:sz w:val="24"/>
          <w:szCs w:val="24"/>
        </w:rPr>
      </w:pPr>
      <w:r w:rsidRPr="00277C61">
        <w:rPr>
          <w:sz w:val="24"/>
          <w:szCs w:val="24"/>
        </w:rPr>
        <w:t>Complaints about collective worship – complainants who are dissatisfied with the content of the daily act of collective worship should be signposted to NCC or the local Standing Advisory Council of Religious Education (SACRE).</w:t>
      </w:r>
    </w:p>
    <w:p w14:paraId="1F81A337" w14:textId="77777777" w:rsidR="00A505B0" w:rsidRPr="00277C61" w:rsidRDefault="00A505B0" w:rsidP="00277C61">
      <w:pPr>
        <w:pBdr>
          <w:top w:val="nil"/>
          <w:left w:val="nil"/>
          <w:bottom w:val="nil"/>
          <w:right w:val="nil"/>
          <w:between w:val="nil"/>
        </w:pBdr>
        <w:ind w:left="360"/>
        <w:rPr>
          <w:rFonts w:eastAsiaTheme="majorEastAsia"/>
          <w:sz w:val="24"/>
          <w:szCs w:val="24"/>
        </w:rPr>
      </w:pPr>
    </w:p>
    <w:p w14:paraId="194582AF" w14:textId="23CD8C07" w:rsidR="00A505B0" w:rsidRPr="00277C61" w:rsidRDefault="00A505B0" w:rsidP="00277C61">
      <w:pPr>
        <w:pBdr>
          <w:top w:val="nil"/>
          <w:left w:val="nil"/>
          <w:bottom w:val="nil"/>
          <w:right w:val="nil"/>
          <w:between w:val="nil"/>
        </w:pBdr>
        <w:ind w:left="360"/>
        <w:rPr>
          <w:rFonts w:eastAsiaTheme="majorEastAsia"/>
          <w:sz w:val="24"/>
          <w:szCs w:val="24"/>
        </w:rPr>
      </w:pPr>
      <w:r w:rsidRPr="00277C61">
        <w:rPr>
          <w:rFonts w:eastAsiaTheme="majorEastAsia"/>
          <w:sz w:val="24"/>
          <w:szCs w:val="24"/>
        </w:rPr>
        <w:t>In addition:</w:t>
      </w:r>
    </w:p>
    <w:p w14:paraId="5FADE11F" w14:textId="77777777" w:rsidR="00D82111" w:rsidRPr="00277C61" w:rsidRDefault="00D82111" w:rsidP="00277C61">
      <w:pPr>
        <w:pBdr>
          <w:top w:val="nil"/>
          <w:left w:val="nil"/>
          <w:bottom w:val="nil"/>
          <w:right w:val="nil"/>
          <w:between w:val="nil"/>
        </w:pBdr>
        <w:ind w:left="360"/>
        <w:rPr>
          <w:rFonts w:eastAsiaTheme="majorEastAsia"/>
          <w:sz w:val="24"/>
          <w:szCs w:val="24"/>
        </w:rPr>
      </w:pPr>
    </w:p>
    <w:p w14:paraId="0450AAE1" w14:textId="3EC9B21C" w:rsidR="00A14F47" w:rsidRPr="00277C61" w:rsidRDefault="002F72D0" w:rsidP="00277C61">
      <w:pPr>
        <w:numPr>
          <w:ilvl w:val="0"/>
          <w:numId w:val="2"/>
        </w:numPr>
        <w:pBdr>
          <w:top w:val="nil"/>
          <w:left w:val="nil"/>
          <w:bottom w:val="nil"/>
          <w:right w:val="nil"/>
          <w:between w:val="nil"/>
        </w:pBdr>
        <w:rPr>
          <w:rFonts w:eastAsiaTheme="majorEastAsia"/>
          <w:sz w:val="24"/>
          <w:szCs w:val="24"/>
        </w:rPr>
      </w:pPr>
      <w:r w:rsidRPr="00277C61">
        <w:rPr>
          <w:sz w:val="24"/>
          <w:szCs w:val="24"/>
        </w:rPr>
        <w:t>Anonymous complain</w:t>
      </w:r>
      <w:r w:rsidR="00A505B0" w:rsidRPr="00277C61">
        <w:rPr>
          <w:sz w:val="24"/>
          <w:szCs w:val="24"/>
        </w:rPr>
        <w:t xml:space="preserve">ts will not be investigated unless deemed serious enough by the Headteacher or Chair of Governors. </w:t>
      </w:r>
    </w:p>
    <w:p w14:paraId="1EE897CB" w14:textId="0D994521" w:rsidR="000A62C5" w:rsidRPr="00277C61" w:rsidRDefault="000A62C5" w:rsidP="00277C61">
      <w:pPr>
        <w:numPr>
          <w:ilvl w:val="0"/>
          <w:numId w:val="2"/>
        </w:numPr>
        <w:pBdr>
          <w:top w:val="nil"/>
          <w:left w:val="nil"/>
          <w:bottom w:val="nil"/>
          <w:right w:val="nil"/>
          <w:between w:val="nil"/>
        </w:pBdr>
        <w:rPr>
          <w:rFonts w:eastAsiaTheme="majorEastAsia"/>
          <w:sz w:val="24"/>
          <w:szCs w:val="24"/>
        </w:rPr>
      </w:pPr>
      <w:r w:rsidRPr="00277C61">
        <w:rPr>
          <w:sz w:val="24"/>
          <w:szCs w:val="24"/>
        </w:rPr>
        <w:t xml:space="preserve">Complaints that are being investigated by other bodies such as the </w:t>
      </w:r>
      <w:r w:rsidR="48ECA193" w:rsidRPr="19B8D29E">
        <w:rPr>
          <w:sz w:val="24"/>
          <w:szCs w:val="24"/>
        </w:rPr>
        <w:t>P</w:t>
      </w:r>
      <w:r w:rsidRPr="19B8D29E">
        <w:rPr>
          <w:sz w:val="24"/>
          <w:szCs w:val="24"/>
        </w:rPr>
        <w:t>olice</w:t>
      </w:r>
      <w:r w:rsidR="00D82111" w:rsidRPr="00277C61">
        <w:rPr>
          <w:sz w:val="24"/>
          <w:szCs w:val="24"/>
        </w:rPr>
        <w:t xml:space="preserve"> will be suspended until those public bodies have completed their investigations</w:t>
      </w:r>
      <w:r w:rsidRPr="00277C61">
        <w:rPr>
          <w:sz w:val="24"/>
          <w:szCs w:val="24"/>
        </w:rPr>
        <w:t xml:space="preserve">. </w:t>
      </w:r>
    </w:p>
    <w:p w14:paraId="535BD9FF" w14:textId="1F3DD352" w:rsidR="00EA4FD9" w:rsidRPr="00277C61" w:rsidRDefault="00010E28" w:rsidP="00277C61">
      <w:pPr>
        <w:numPr>
          <w:ilvl w:val="0"/>
          <w:numId w:val="2"/>
        </w:numPr>
        <w:pBdr>
          <w:top w:val="nil"/>
          <w:left w:val="nil"/>
          <w:bottom w:val="nil"/>
          <w:right w:val="nil"/>
          <w:between w:val="nil"/>
        </w:pBdr>
        <w:rPr>
          <w:rFonts w:eastAsiaTheme="majorEastAsia"/>
          <w:sz w:val="24"/>
          <w:szCs w:val="24"/>
        </w:rPr>
      </w:pPr>
      <w:r w:rsidRPr="00277C61">
        <w:rPr>
          <w:rStyle w:val="normaltextrun"/>
          <w:sz w:val="24"/>
          <w:szCs w:val="24"/>
          <w:shd w:val="clear" w:color="auto" w:fill="FFFFFF"/>
        </w:rPr>
        <w:t xml:space="preserve">If a complainant commences legal action against the school in relation to their complaint, </w:t>
      </w:r>
      <w:r w:rsidR="00CB1AE7" w:rsidRPr="00277C61">
        <w:rPr>
          <w:rStyle w:val="normaltextrun"/>
          <w:sz w:val="24"/>
          <w:szCs w:val="24"/>
          <w:shd w:val="clear" w:color="auto" w:fill="FFFFFF"/>
        </w:rPr>
        <w:t>the school</w:t>
      </w:r>
      <w:r w:rsidRPr="00277C61">
        <w:rPr>
          <w:rStyle w:val="normaltextrun"/>
          <w:sz w:val="24"/>
          <w:szCs w:val="24"/>
          <w:shd w:val="clear" w:color="auto" w:fill="FFFFFF"/>
        </w:rPr>
        <w:t xml:space="preserve"> will consider whether to suspend the complaints procedure in relation to the complaint until those legal proceedings have concluded. </w:t>
      </w:r>
      <w:r w:rsidRPr="00277C61">
        <w:rPr>
          <w:rStyle w:val="eop"/>
          <w:sz w:val="24"/>
          <w:szCs w:val="24"/>
          <w:shd w:val="clear" w:color="auto" w:fill="FFFFFF"/>
        </w:rPr>
        <w:t> </w:t>
      </w:r>
    </w:p>
    <w:p w14:paraId="500CFADC" w14:textId="7173925B" w:rsidR="00EA4FD9" w:rsidRPr="00277C61" w:rsidRDefault="00EA4FD9" w:rsidP="19B8D29E">
      <w:pPr>
        <w:pBdr>
          <w:top w:val="nil"/>
          <w:left w:val="nil"/>
          <w:bottom w:val="nil"/>
          <w:right w:val="nil"/>
          <w:between w:val="nil"/>
        </w:pBdr>
        <w:rPr>
          <w:rFonts w:eastAsiaTheme="majorEastAsia"/>
          <w:sz w:val="24"/>
          <w:szCs w:val="24"/>
        </w:rPr>
      </w:pPr>
    </w:p>
    <w:p w14:paraId="67CA8CAE" w14:textId="0448411D" w:rsidR="00EA4FD9" w:rsidRPr="00277C61" w:rsidRDefault="30F1E8F2" w:rsidP="19B8D29E">
      <w:pPr>
        <w:spacing w:after="160" w:line="288" w:lineRule="auto"/>
        <w:rPr>
          <w:sz w:val="24"/>
          <w:szCs w:val="24"/>
        </w:rPr>
      </w:pPr>
      <w:r w:rsidRPr="19B8D29E">
        <w:rPr>
          <w:sz w:val="24"/>
          <w:szCs w:val="24"/>
        </w:rPr>
        <w:t>Complaints against school staff (except the</w:t>
      </w:r>
      <w:r w:rsidR="004A1D62">
        <w:rPr>
          <w:sz w:val="24"/>
          <w:szCs w:val="24"/>
        </w:rPr>
        <w:t xml:space="preserve"> Headteacher</w:t>
      </w:r>
      <w:r w:rsidRPr="19B8D29E">
        <w:rPr>
          <w:sz w:val="24"/>
          <w:szCs w:val="24"/>
        </w:rPr>
        <w:t xml:space="preserve">) should be made in the first instance, to the </w:t>
      </w:r>
      <w:r w:rsidR="00F457EC">
        <w:rPr>
          <w:sz w:val="24"/>
          <w:szCs w:val="24"/>
        </w:rPr>
        <w:t>H</w:t>
      </w:r>
      <w:r w:rsidRPr="19B8D29E">
        <w:rPr>
          <w:sz w:val="24"/>
          <w:szCs w:val="24"/>
        </w:rPr>
        <w:t>eadteacher</w:t>
      </w:r>
      <w:r w:rsidRPr="19B8D29E">
        <w:rPr>
          <w:i/>
          <w:iCs/>
          <w:sz w:val="24"/>
          <w:szCs w:val="24"/>
        </w:rPr>
        <w:t xml:space="preserve"> </w:t>
      </w:r>
      <w:r w:rsidRPr="19B8D29E">
        <w:rPr>
          <w:sz w:val="24"/>
          <w:szCs w:val="24"/>
        </w:rPr>
        <w:t>via the school office</w:t>
      </w:r>
      <w:r w:rsidRPr="19B8D29E">
        <w:rPr>
          <w:b/>
          <w:bCs/>
          <w:i/>
          <w:iCs/>
          <w:sz w:val="24"/>
          <w:szCs w:val="24"/>
        </w:rPr>
        <w:t>.</w:t>
      </w:r>
      <w:r w:rsidRPr="19B8D29E">
        <w:rPr>
          <w:sz w:val="24"/>
          <w:szCs w:val="24"/>
        </w:rPr>
        <w:t xml:space="preserve"> Please mark them as Private and Confidential.</w:t>
      </w:r>
    </w:p>
    <w:p w14:paraId="0B67025E" w14:textId="2AF4EEE6" w:rsidR="00EA4FD9" w:rsidRPr="00277C61" w:rsidRDefault="30F1E8F2" w:rsidP="19B8D29E">
      <w:pPr>
        <w:spacing w:after="160" w:line="288" w:lineRule="auto"/>
        <w:rPr>
          <w:sz w:val="24"/>
          <w:szCs w:val="24"/>
        </w:rPr>
      </w:pPr>
      <w:r w:rsidRPr="19B8D29E">
        <w:rPr>
          <w:sz w:val="24"/>
          <w:szCs w:val="24"/>
        </w:rPr>
        <w:t xml:space="preserve">Complaints that involve or are about the </w:t>
      </w:r>
      <w:r w:rsidR="014BD964" w:rsidRPr="19B8D29E">
        <w:rPr>
          <w:sz w:val="24"/>
          <w:szCs w:val="24"/>
        </w:rPr>
        <w:t>H</w:t>
      </w:r>
      <w:r w:rsidRPr="19B8D29E">
        <w:rPr>
          <w:sz w:val="24"/>
          <w:szCs w:val="24"/>
        </w:rPr>
        <w:t>eadteacher should be addressed to the Chair of Governors, via the school office. Please mark them as Private and Confidential.</w:t>
      </w:r>
    </w:p>
    <w:p w14:paraId="495DC99A" w14:textId="29C06559" w:rsidR="00EA4FD9" w:rsidRPr="00277C61" w:rsidRDefault="30F1E8F2" w:rsidP="19B8D29E">
      <w:pPr>
        <w:spacing w:after="160" w:line="288" w:lineRule="auto"/>
        <w:rPr>
          <w:sz w:val="24"/>
          <w:szCs w:val="24"/>
        </w:rPr>
      </w:pPr>
      <w:r w:rsidRPr="19B8D29E">
        <w:rPr>
          <w:sz w:val="24"/>
          <w:szCs w:val="24"/>
        </w:rPr>
        <w:t xml:space="preserve">Complaints about the Chair of Governors, any individual governor or the whole governing body should be addressed to </w:t>
      </w:r>
      <w:r w:rsidR="613E679F" w:rsidRPr="19B8D29E">
        <w:rPr>
          <w:sz w:val="24"/>
          <w:szCs w:val="24"/>
        </w:rPr>
        <w:t xml:space="preserve">the </w:t>
      </w:r>
      <w:r w:rsidRPr="19B8D29E">
        <w:rPr>
          <w:sz w:val="24"/>
          <w:szCs w:val="24"/>
        </w:rPr>
        <w:t>Governance Professional via the school office. Please mark them as Private and Confidential.</w:t>
      </w:r>
    </w:p>
    <w:p w14:paraId="66FCAAB2" w14:textId="0F59058D" w:rsidR="00EA4FD9" w:rsidRPr="00277C61" w:rsidRDefault="30F1E8F2" w:rsidP="19B8D29E">
      <w:pPr>
        <w:pBdr>
          <w:top w:val="nil"/>
          <w:left w:val="nil"/>
          <w:bottom w:val="nil"/>
          <w:right w:val="nil"/>
          <w:between w:val="nil"/>
        </w:pBdr>
        <w:rPr>
          <w:sz w:val="24"/>
          <w:szCs w:val="24"/>
        </w:rPr>
      </w:pPr>
      <w:r w:rsidRPr="19B8D29E">
        <w:rPr>
          <w:sz w:val="24"/>
          <w:szCs w:val="24"/>
        </w:rPr>
        <w:lastRenderedPageBreak/>
        <w:t>For ease of use, a template complaint form is included at the end of this procedure. If you require help in completing the form, please contact the school office.</w:t>
      </w:r>
    </w:p>
    <w:p w14:paraId="0000000E" w14:textId="2CA25AF9" w:rsidR="00E8250C" w:rsidRPr="00277C61" w:rsidRDefault="00E8250C" w:rsidP="00277C61">
      <w:pPr>
        <w:pBdr>
          <w:top w:val="nil"/>
          <w:left w:val="nil"/>
          <w:bottom w:val="nil"/>
          <w:right w:val="nil"/>
          <w:between w:val="nil"/>
        </w:pBdr>
        <w:rPr>
          <w:rFonts w:eastAsiaTheme="majorEastAsia"/>
          <w:color w:val="000000"/>
          <w:sz w:val="24"/>
          <w:szCs w:val="24"/>
        </w:rPr>
      </w:pPr>
    </w:p>
    <w:p w14:paraId="0000000F" w14:textId="77777777" w:rsidR="00E8250C" w:rsidRPr="00277C61" w:rsidRDefault="00E8250C" w:rsidP="00277C61">
      <w:pPr>
        <w:pBdr>
          <w:top w:val="nil"/>
          <w:left w:val="nil"/>
          <w:bottom w:val="nil"/>
          <w:right w:val="nil"/>
          <w:between w:val="nil"/>
        </w:pBdr>
        <w:rPr>
          <w:rFonts w:eastAsiaTheme="majorEastAsia"/>
          <w:color w:val="000000"/>
          <w:sz w:val="24"/>
          <w:szCs w:val="24"/>
        </w:rPr>
      </w:pPr>
    </w:p>
    <w:p w14:paraId="00000010" w14:textId="196B272B"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One:</w:t>
      </w:r>
      <w:r w:rsidR="00912D91" w:rsidRPr="00277C61">
        <w:rPr>
          <w:b/>
          <w:color w:val="000000"/>
          <w:sz w:val="24"/>
          <w:szCs w:val="24"/>
          <w:u w:val="single"/>
        </w:rPr>
        <w:t xml:space="preserve"> </w:t>
      </w:r>
      <w:r w:rsidR="00BB7798" w:rsidRPr="00277C61">
        <w:rPr>
          <w:b/>
          <w:color w:val="000000"/>
          <w:sz w:val="24"/>
          <w:szCs w:val="24"/>
          <w:u w:val="single"/>
        </w:rPr>
        <w:t xml:space="preserve">Informal Stage- </w:t>
      </w:r>
      <w:r w:rsidRPr="00277C61">
        <w:rPr>
          <w:rFonts w:eastAsiaTheme="majorEastAsia"/>
          <w:b/>
          <w:bCs/>
          <w:color w:val="000000"/>
          <w:sz w:val="24"/>
          <w:szCs w:val="24"/>
          <w:u w:val="single"/>
        </w:rPr>
        <w:t>Complaint Heard by Staff Member/Headteacher/ Chair of Governors.</w:t>
      </w:r>
    </w:p>
    <w:p w14:paraId="00000013" w14:textId="77777777" w:rsidR="00E8250C" w:rsidRPr="00277C61" w:rsidRDefault="00E8250C" w:rsidP="00277C61">
      <w:pPr>
        <w:rPr>
          <w:rFonts w:eastAsiaTheme="majorEastAsia"/>
          <w:sz w:val="24"/>
          <w:szCs w:val="24"/>
        </w:rPr>
      </w:pPr>
    </w:p>
    <w:p w14:paraId="00000014" w14:textId="3699C219" w:rsidR="00E8250C" w:rsidRPr="00277C61" w:rsidRDefault="2D66509F" w:rsidP="00277C61">
      <w:pPr>
        <w:rPr>
          <w:rFonts w:eastAsiaTheme="majorEastAsia"/>
          <w:color w:val="000000"/>
          <w:sz w:val="24"/>
          <w:szCs w:val="24"/>
        </w:rPr>
      </w:pPr>
      <w:r w:rsidRPr="00277C61">
        <w:rPr>
          <w:rFonts w:eastAsiaTheme="majorEastAsia"/>
          <w:sz w:val="24"/>
          <w:szCs w:val="24"/>
        </w:rPr>
        <w:t xml:space="preserve">In the first instance the complaint should be discussed between the person making the complaint and the member of staff involved. If a complainant indicates that they would have difficulty discussing a complaint with that particular member of staff they should be referred to another staff member. </w:t>
      </w:r>
    </w:p>
    <w:p w14:paraId="00000015" w14:textId="77777777" w:rsidR="00E8250C" w:rsidRPr="00277C61" w:rsidRDefault="00E8250C" w:rsidP="00277C61">
      <w:pPr>
        <w:rPr>
          <w:rFonts w:eastAsiaTheme="majorEastAsia"/>
          <w:sz w:val="24"/>
          <w:szCs w:val="24"/>
        </w:rPr>
      </w:pPr>
    </w:p>
    <w:p w14:paraId="00000016" w14:textId="7AEE1A18" w:rsidR="00E8250C" w:rsidRPr="00277C61" w:rsidRDefault="2D66509F" w:rsidP="00277C61">
      <w:pPr>
        <w:rPr>
          <w:rFonts w:eastAsiaTheme="majorEastAsia"/>
          <w:sz w:val="24"/>
          <w:szCs w:val="24"/>
        </w:rPr>
      </w:pPr>
      <w:r w:rsidRPr="00277C61">
        <w:rPr>
          <w:rFonts w:eastAsiaTheme="majorEastAsia"/>
          <w:sz w:val="24"/>
          <w:szCs w:val="24"/>
        </w:rPr>
        <w:t>Similarly, if a member of staff/</w:t>
      </w:r>
      <w:r w:rsidR="263F5CEE" w:rsidRPr="19B8D29E">
        <w:rPr>
          <w:rFonts w:eastAsiaTheme="majorEastAsia"/>
          <w:sz w:val="24"/>
          <w:szCs w:val="24"/>
        </w:rPr>
        <w:t>H</w:t>
      </w:r>
      <w:r w:rsidRPr="19B8D29E">
        <w:rPr>
          <w:rFonts w:eastAsiaTheme="majorEastAsia"/>
          <w:sz w:val="24"/>
          <w:szCs w:val="24"/>
        </w:rPr>
        <w:t>eadteacher/</w:t>
      </w:r>
      <w:r w:rsidR="38D31CE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24887CD8"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feels too compromised to deal with a complaint it should be referred to another member of staff or another governor. The ability to consider the complaint objectively and impartially is crucial and it is also important to give an indication of timescale if it is found that the complaint requires further investigation.</w:t>
      </w:r>
    </w:p>
    <w:p w14:paraId="00000017" w14:textId="77777777" w:rsidR="00E8250C" w:rsidRPr="00277C61" w:rsidRDefault="00E8250C" w:rsidP="00277C61">
      <w:pPr>
        <w:rPr>
          <w:rFonts w:eastAsiaTheme="majorEastAsia"/>
          <w:sz w:val="24"/>
          <w:szCs w:val="24"/>
        </w:rPr>
      </w:pPr>
    </w:p>
    <w:p w14:paraId="00000018" w14:textId="359F6E13" w:rsidR="00E8250C" w:rsidRPr="00277C61" w:rsidRDefault="2D66509F" w:rsidP="00277C61">
      <w:pPr>
        <w:rPr>
          <w:rFonts w:eastAsiaTheme="majorEastAsia"/>
          <w:sz w:val="24"/>
          <w:szCs w:val="24"/>
        </w:rPr>
      </w:pPr>
      <w:r w:rsidRPr="00277C61">
        <w:rPr>
          <w:rFonts w:eastAsiaTheme="majorEastAsia"/>
          <w:sz w:val="24"/>
          <w:szCs w:val="24"/>
        </w:rPr>
        <w:t>If a complainant first approaches a governor, they should be referred, via the Head</w:t>
      </w:r>
      <w:r w:rsidR="00CF7552" w:rsidRPr="00277C61">
        <w:rPr>
          <w:rFonts w:eastAsiaTheme="majorEastAsia"/>
          <w:sz w:val="24"/>
          <w:szCs w:val="24"/>
        </w:rPr>
        <w:t>t</w:t>
      </w:r>
      <w:r w:rsidRPr="00277C61">
        <w:rPr>
          <w:rFonts w:eastAsiaTheme="majorEastAsia"/>
          <w:sz w:val="24"/>
          <w:szCs w:val="24"/>
        </w:rPr>
        <w:t>eacher, to the appropriate person</w:t>
      </w:r>
      <w:r w:rsidR="0684CA53" w:rsidRPr="19B8D29E">
        <w:rPr>
          <w:rFonts w:eastAsiaTheme="majorEastAsia"/>
          <w:sz w:val="24"/>
          <w:szCs w:val="24"/>
        </w:rPr>
        <w:t>,</w:t>
      </w:r>
      <w:r w:rsidRPr="00277C61">
        <w:rPr>
          <w:rFonts w:eastAsiaTheme="majorEastAsia"/>
          <w:sz w:val="24"/>
          <w:szCs w:val="24"/>
        </w:rPr>
        <w:t xml:space="preserve"> i.e</w:t>
      </w:r>
      <w:r w:rsidR="4843079D" w:rsidRPr="19B8D29E">
        <w:rPr>
          <w:rFonts w:eastAsiaTheme="majorEastAsia"/>
          <w:sz w:val="24"/>
          <w:szCs w:val="24"/>
        </w:rPr>
        <w:t>.,</w:t>
      </w:r>
      <w:r w:rsidRPr="00277C61">
        <w:rPr>
          <w:rFonts w:eastAsiaTheme="majorEastAsia"/>
          <w:sz w:val="24"/>
          <w:szCs w:val="24"/>
        </w:rPr>
        <w:t xml:space="preserve"> the member of staff concerned or the </w:t>
      </w:r>
      <w:r w:rsidR="567D6429" w:rsidRPr="19B8D29E">
        <w:rPr>
          <w:rFonts w:eastAsiaTheme="majorEastAsia"/>
          <w:sz w:val="24"/>
          <w:szCs w:val="24"/>
        </w:rPr>
        <w:t>C</w:t>
      </w:r>
      <w:r w:rsidRPr="19B8D29E">
        <w:rPr>
          <w:rFonts w:eastAsiaTheme="majorEastAsia"/>
          <w:sz w:val="24"/>
          <w:szCs w:val="24"/>
        </w:rPr>
        <w:t xml:space="preserve">hair of </w:t>
      </w:r>
      <w:r w:rsidR="2FD28936" w:rsidRPr="19B8D29E">
        <w:rPr>
          <w:rFonts w:eastAsiaTheme="majorEastAsia"/>
          <w:sz w:val="24"/>
          <w:szCs w:val="24"/>
        </w:rPr>
        <w:t>G</w:t>
      </w:r>
      <w:r w:rsidRPr="19B8D29E">
        <w:rPr>
          <w:rFonts w:eastAsiaTheme="majorEastAsia"/>
          <w:sz w:val="24"/>
          <w:szCs w:val="24"/>
        </w:rPr>
        <w:t xml:space="preserve">overnors. </w:t>
      </w:r>
    </w:p>
    <w:p w14:paraId="00000019" w14:textId="77777777" w:rsidR="00E8250C" w:rsidRPr="00277C61" w:rsidRDefault="00E8250C" w:rsidP="00277C61">
      <w:pPr>
        <w:rPr>
          <w:rFonts w:eastAsiaTheme="majorEastAsia"/>
          <w:sz w:val="24"/>
          <w:szCs w:val="24"/>
        </w:rPr>
      </w:pPr>
    </w:p>
    <w:p w14:paraId="0000001A" w14:textId="1C983C65" w:rsidR="00E8250C" w:rsidRPr="00277C61" w:rsidRDefault="2D66509F" w:rsidP="00277C61">
      <w:pPr>
        <w:rPr>
          <w:rFonts w:eastAsiaTheme="majorEastAsia"/>
          <w:sz w:val="24"/>
          <w:szCs w:val="24"/>
        </w:rPr>
      </w:pPr>
      <w:r w:rsidRPr="00277C61">
        <w:rPr>
          <w:rFonts w:eastAsiaTheme="majorEastAsia"/>
          <w:sz w:val="24"/>
          <w:szCs w:val="24"/>
        </w:rPr>
        <w:t>It is hoped</w:t>
      </w:r>
      <w:r w:rsidR="5731BF27" w:rsidRPr="19B8D29E">
        <w:rPr>
          <w:rFonts w:eastAsiaTheme="majorEastAsia"/>
          <w:sz w:val="24"/>
          <w:szCs w:val="24"/>
        </w:rPr>
        <w:t xml:space="preserve"> that</w:t>
      </w:r>
      <w:r w:rsidRPr="00277C61">
        <w:rPr>
          <w:rFonts w:eastAsiaTheme="majorEastAsia"/>
          <w:sz w:val="24"/>
          <w:szCs w:val="24"/>
        </w:rPr>
        <w:t xml:space="preserve"> </w:t>
      </w:r>
      <w:r w:rsidR="00D36779" w:rsidRPr="00277C61">
        <w:rPr>
          <w:rFonts w:eastAsiaTheme="majorEastAsia"/>
          <w:sz w:val="24"/>
          <w:szCs w:val="24"/>
        </w:rPr>
        <w:t>most</w:t>
      </w:r>
      <w:r w:rsidRPr="00277C61">
        <w:rPr>
          <w:rFonts w:eastAsiaTheme="majorEastAsia"/>
          <w:sz w:val="24"/>
          <w:szCs w:val="24"/>
        </w:rPr>
        <w:t xml:space="preserve"> complaints can be resolved at this informal stage and to this end it may be useful to involve the Client Relations </w:t>
      </w:r>
      <w:r w:rsidR="35B48639" w:rsidRPr="19B8D29E">
        <w:rPr>
          <w:rFonts w:eastAsiaTheme="majorEastAsia"/>
          <w:sz w:val="24"/>
          <w:szCs w:val="24"/>
        </w:rPr>
        <w:t>S</w:t>
      </w:r>
      <w:r w:rsidRPr="19B8D29E">
        <w:rPr>
          <w:rFonts w:eastAsiaTheme="majorEastAsia"/>
          <w:sz w:val="24"/>
          <w:szCs w:val="24"/>
        </w:rPr>
        <w:t>ervice</w:t>
      </w:r>
      <w:r w:rsidRPr="00277C61">
        <w:rPr>
          <w:rFonts w:eastAsiaTheme="majorEastAsia"/>
          <w:sz w:val="24"/>
          <w:szCs w:val="24"/>
        </w:rPr>
        <w:t>, within the Children’s Services Directorate of the Local Authority, who are available to advise parents on the complaints process and may</w:t>
      </w:r>
      <w:r w:rsidR="430DF33D" w:rsidRPr="19B8D29E">
        <w:rPr>
          <w:rFonts w:eastAsiaTheme="majorEastAsia"/>
          <w:sz w:val="24"/>
          <w:szCs w:val="24"/>
        </w:rPr>
        <w:t>,</w:t>
      </w:r>
      <w:r w:rsidRPr="00277C61">
        <w:rPr>
          <w:rFonts w:eastAsiaTheme="majorEastAsia"/>
          <w:sz w:val="24"/>
          <w:szCs w:val="24"/>
        </w:rPr>
        <w:t xml:space="preserve"> on occasion</w:t>
      </w:r>
      <w:r w:rsidR="0AF60F00" w:rsidRPr="19B8D29E">
        <w:rPr>
          <w:rFonts w:eastAsiaTheme="majorEastAsia"/>
          <w:sz w:val="24"/>
          <w:szCs w:val="24"/>
        </w:rPr>
        <w:t>,</w:t>
      </w:r>
      <w:r w:rsidRPr="00277C61">
        <w:rPr>
          <w:rFonts w:eastAsiaTheme="majorEastAsia"/>
          <w:sz w:val="24"/>
          <w:szCs w:val="24"/>
        </w:rPr>
        <w:t xml:space="preserve"> help to facilitate contact with the school.  The School </w:t>
      </w:r>
      <w:r w:rsidR="00B834BE" w:rsidRPr="00277C61">
        <w:rPr>
          <w:rFonts w:eastAsiaTheme="majorEastAsia"/>
          <w:sz w:val="24"/>
          <w:szCs w:val="24"/>
        </w:rPr>
        <w:t xml:space="preserve">Governance Team are there to </w:t>
      </w:r>
      <w:r w:rsidRPr="00277C61">
        <w:rPr>
          <w:rFonts w:eastAsiaTheme="majorEastAsia"/>
          <w:sz w:val="24"/>
          <w:szCs w:val="24"/>
        </w:rPr>
        <w:t>advise the school on procedure.</w:t>
      </w:r>
    </w:p>
    <w:p w14:paraId="656C074A" w14:textId="77777777" w:rsidR="00CF7552" w:rsidRPr="00277C61" w:rsidRDefault="00CF7552" w:rsidP="00277C61">
      <w:pPr>
        <w:rPr>
          <w:rFonts w:eastAsiaTheme="majorEastAsia"/>
          <w:sz w:val="24"/>
          <w:szCs w:val="24"/>
        </w:rPr>
      </w:pPr>
    </w:p>
    <w:p w14:paraId="1DC4AAE1" w14:textId="0A2BC4C2" w:rsidR="00CF7552" w:rsidRPr="00277C61" w:rsidRDefault="00F320F2" w:rsidP="00277C61">
      <w:pPr>
        <w:rPr>
          <w:rFonts w:eastAsiaTheme="majorEastAsia"/>
          <w:b/>
          <w:bCs/>
          <w:sz w:val="24"/>
          <w:szCs w:val="24"/>
        </w:rPr>
      </w:pPr>
      <w:r w:rsidRPr="00277C61">
        <w:rPr>
          <w:rFonts w:eastAsiaTheme="majorEastAsia"/>
          <w:b/>
          <w:bCs/>
          <w:sz w:val="24"/>
          <w:szCs w:val="24"/>
        </w:rPr>
        <w:t xml:space="preserve">Whoever has heard the complaint at </w:t>
      </w:r>
      <w:r w:rsidR="006E09C9" w:rsidRPr="00277C61">
        <w:rPr>
          <w:rFonts w:eastAsiaTheme="majorEastAsia"/>
          <w:b/>
          <w:bCs/>
          <w:sz w:val="24"/>
          <w:szCs w:val="24"/>
        </w:rPr>
        <w:t>s</w:t>
      </w:r>
      <w:r w:rsidRPr="00277C61">
        <w:rPr>
          <w:rFonts w:eastAsiaTheme="majorEastAsia"/>
          <w:b/>
          <w:bCs/>
          <w:sz w:val="24"/>
          <w:szCs w:val="24"/>
        </w:rPr>
        <w:t xml:space="preserve">tage </w:t>
      </w:r>
      <w:r w:rsidR="006E09C9" w:rsidRPr="00277C61">
        <w:rPr>
          <w:rFonts w:eastAsiaTheme="majorEastAsia"/>
          <w:b/>
          <w:bCs/>
          <w:sz w:val="24"/>
          <w:szCs w:val="24"/>
        </w:rPr>
        <w:t>one</w:t>
      </w:r>
      <w:r w:rsidR="00FA7C5F" w:rsidRPr="00277C61">
        <w:rPr>
          <w:rFonts w:eastAsiaTheme="majorEastAsia"/>
          <w:b/>
          <w:bCs/>
          <w:sz w:val="24"/>
          <w:szCs w:val="24"/>
        </w:rPr>
        <w:t xml:space="preserve"> </w:t>
      </w:r>
      <w:r w:rsidRPr="00277C61">
        <w:rPr>
          <w:rFonts w:eastAsiaTheme="majorEastAsia"/>
          <w:b/>
          <w:bCs/>
          <w:sz w:val="24"/>
          <w:szCs w:val="24"/>
        </w:rPr>
        <w:t xml:space="preserve">will </w:t>
      </w:r>
      <w:r w:rsidR="00FA7C5F" w:rsidRPr="00277C61">
        <w:rPr>
          <w:rFonts w:eastAsiaTheme="majorEastAsia"/>
          <w:b/>
          <w:bCs/>
          <w:sz w:val="24"/>
          <w:szCs w:val="24"/>
        </w:rPr>
        <w:t xml:space="preserve">advise the complainant </w:t>
      </w:r>
      <w:r w:rsidR="006530F7" w:rsidRPr="00277C61">
        <w:rPr>
          <w:rFonts w:eastAsiaTheme="majorEastAsia"/>
          <w:b/>
          <w:bCs/>
          <w:sz w:val="24"/>
          <w:szCs w:val="24"/>
        </w:rPr>
        <w:t xml:space="preserve">on how to escalate their complaint should they remain dissatisfied </w:t>
      </w:r>
      <w:r w:rsidR="00D14D95" w:rsidRPr="00277C61">
        <w:rPr>
          <w:rFonts w:eastAsiaTheme="majorEastAsia"/>
          <w:b/>
          <w:bCs/>
          <w:sz w:val="24"/>
          <w:szCs w:val="24"/>
        </w:rPr>
        <w:t xml:space="preserve">with the outcome. </w:t>
      </w:r>
      <w:r w:rsidR="009D3C8E" w:rsidRPr="00277C61">
        <w:rPr>
          <w:rFonts w:eastAsiaTheme="majorEastAsia"/>
          <w:b/>
          <w:bCs/>
          <w:sz w:val="24"/>
          <w:szCs w:val="24"/>
        </w:rPr>
        <w:t xml:space="preserve">At this stage the complainant will be asked to complete </w:t>
      </w:r>
      <w:r w:rsidR="00FA7C5F" w:rsidRPr="00277C61">
        <w:rPr>
          <w:rFonts w:eastAsiaTheme="majorEastAsia"/>
          <w:b/>
          <w:bCs/>
          <w:sz w:val="24"/>
          <w:szCs w:val="24"/>
        </w:rPr>
        <w:t>the</w:t>
      </w:r>
      <w:r w:rsidR="009D3C8E" w:rsidRPr="00277C61">
        <w:rPr>
          <w:rFonts w:eastAsiaTheme="majorEastAsia"/>
          <w:b/>
          <w:bCs/>
          <w:sz w:val="24"/>
          <w:szCs w:val="24"/>
        </w:rPr>
        <w:t xml:space="preserve"> complaints </w:t>
      </w:r>
      <w:r w:rsidR="00FA7C5F" w:rsidRPr="00277C61">
        <w:rPr>
          <w:rFonts w:eastAsiaTheme="majorEastAsia"/>
          <w:b/>
          <w:bCs/>
          <w:sz w:val="24"/>
          <w:szCs w:val="24"/>
        </w:rPr>
        <w:t>form if</w:t>
      </w:r>
      <w:r w:rsidR="009D3C8E" w:rsidRPr="00277C61">
        <w:rPr>
          <w:rFonts w:eastAsiaTheme="majorEastAsia"/>
          <w:b/>
          <w:bCs/>
          <w:sz w:val="24"/>
          <w:szCs w:val="24"/>
        </w:rPr>
        <w:t xml:space="preserve"> they have not done so already. </w:t>
      </w:r>
    </w:p>
    <w:p w14:paraId="02CAA580" w14:textId="43C9EBB4" w:rsidR="00912D91" w:rsidRPr="00277C61" w:rsidRDefault="00912D91" w:rsidP="00277C61">
      <w:pPr>
        <w:rPr>
          <w:rFonts w:eastAsiaTheme="majorEastAsia"/>
          <w:sz w:val="24"/>
          <w:szCs w:val="24"/>
        </w:rPr>
      </w:pPr>
    </w:p>
    <w:p w14:paraId="4793E703" w14:textId="74CFA4B8" w:rsidR="00912D91" w:rsidRPr="00277C61" w:rsidRDefault="00912D91" w:rsidP="00277C61">
      <w:pPr>
        <w:rPr>
          <w:rFonts w:eastAsiaTheme="majorEastAsia"/>
          <w:b/>
          <w:bCs/>
          <w:sz w:val="24"/>
          <w:szCs w:val="24"/>
          <w:u w:val="single"/>
        </w:rPr>
      </w:pPr>
      <w:r w:rsidRPr="00277C61">
        <w:rPr>
          <w:rFonts w:eastAsiaTheme="majorEastAsia"/>
          <w:b/>
          <w:bCs/>
          <w:sz w:val="24"/>
          <w:szCs w:val="24"/>
          <w:u w:val="single"/>
        </w:rPr>
        <w:t xml:space="preserve">Mediation (Optional stage after </w:t>
      </w:r>
      <w:r w:rsidR="006E09C9" w:rsidRPr="00277C61">
        <w:rPr>
          <w:rFonts w:eastAsiaTheme="majorEastAsia"/>
          <w:b/>
          <w:bCs/>
          <w:sz w:val="24"/>
          <w:szCs w:val="24"/>
          <w:u w:val="single"/>
        </w:rPr>
        <w:t>s</w:t>
      </w:r>
      <w:r w:rsidRPr="00277C61">
        <w:rPr>
          <w:rFonts w:eastAsiaTheme="majorEastAsia"/>
          <w:b/>
          <w:bCs/>
          <w:sz w:val="24"/>
          <w:szCs w:val="24"/>
          <w:u w:val="single"/>
        </w:rPr>
        <w:t xml:space="preserve">tage </w:t>
      </w:r>
      <w:r w:rsidR="006E09C9" w:rsidRPr="00277C61">
        <w:rPr>
          <w:rFonts w:eastAsiaTheme="majorEastAsia"/>
          <w:b/>
          <w:bCs/>
          <w:sz w:val="24"/>
          <w:szCs w:val="24"/>
          <w:u w:val="single"/>
        </w:rPr>
        <w:t>one</w:t>
      </w:r>
      <w:r w:rsidRPr="00277C61">
        <w:rPr>
          <w:rFonts w:eastAsiaTheme="majorEastAsia"/>
          <w:b/>
          <w:bCs/>
          <w:sz w:val="24"/>
          <w:szCs w:val="24"/>
          <w:u w:val="single"/>
        </w:rPr>
        <w:t xml:space="preserve"> or </w:t>
      </w:r>
      <w:r w:rsidR="006E09C9" w:rsidRPr="00277C61">
        <w:rPr>
          <w:rFonts w:eastAsiaTheme="majorEastAsia"/>
          <w:b/>
          <w:bCs/>
          <w:sz w:val="24"/>
          <w:szCs w:val="24"/>
          <w:u w:val="single"/>
        </w:rPr>
        <w:t>two</w:t>
      </w:r>
      <w:r w:rsidRPr="00277C61">
        <w:rPr>
          <w:rFonts w:eastAsiaTheme="majorEastAsia"/>
          <w:b/>
          <w:bCs/>
          <w:sz w:val="24"/>
          <w:szCs w:val="24"/>
          <w:u w:val="single"/>
        </w:rPr>
        <w:t>)</w:t>
      </w:r>
    </w:p>
    <w:p w14:paraId="1012350C" w14:textId="77777777" w:rsidR="00912D91" w:rsidRPr="00277C61" w:rsidRDefault="00912D91" w:rsidP="00277C61">
      <w:pPr>
        <w:rPr>
          <w:rFonts w:eastAsiaTheme="majorEastAsia"/>
          <w:sz w:val="24"/>
          <w:szCs w:val="24"/>
        </w:rPr>
      </w:pPr>
    </w:p>
    <w:p w14:paraId="79300F5A" w14:textId="109BB269" w:rsidR="00912D91" w:rsidRPr="00277C61" w:rsidRDefault="00912D91" w:rsidP="00277C61">
      <w:pPr>
        <w:rPr>
          <w:rFonts w:eastAsiaTheme="majorEastAsia"/>
          <w:sz w:val="24"/>
          <w:szCs w:val="24"/>
        </w:rPr>
      </w:pPr>
      <w:r w:rsidRPr="00277C61">
        <w:rPr>
          <w:rFonts w:eastAsiaTheme="majorEastAsia"/>
          <w:i/>
          <w:iCs/>
          <w:sz w:val="24"/>
          <w:szCs w:val="24"/>
        </w:rPr>
        <w:t xml:space="preserve">The school </w:t>
      </w:r>
      <w:r w:rsidRPr="00277C61">
        <w:rPr>
          <w:rFonts w:eastAsiaTheme="majorEastAsia"/>
          <w:b/>
          <w:bCs/>
          <w:i/>
          <w:iCs/>
          <w:sz w:val="24"/>
          <w:szCs w:val="24"/>
        </w:rPr>
        <w:t>may</w:t>
      </w:r>
      <w:r w:rsidRPr="00277C61">
        <w:rPr>
          <w:rFonts w:eastAsiaTheme="majorEastAsia"/>
          <w:i/>
          <w:iCs/>
          <w:sz w:val="24"/>
          <w:szCs w:val="24"/>
        </w:rPr>
        <w:t xml:space="preserve"> offer the option of mediation following</w:t>
      </w:r>
      <w:r w:rsidR="006E09C9" w:rsidRPr="00277C61">
        <w:rPr>
          <w:rFonts w:eastAsiaTheme="majorEastAsia"/>
          <w:i/>
          <w:iCs/>
          <w:sz w:val="24"/>
          <w:szCs w:val="24"/>
        </w:rPr>
        <w:t xml:space="preserve"> s</w:t>
      </w:r>
      <w:r w:rsidRPr="00277C61">
        <w:rPr>
          <w:rFonts w:eastAsiaTheme="majorEastAsia"/>
          <w:i/>
          <w:iCs/>
          <w:sz w:val="24"/>
          <w:szCs w:val="24"/>
        </w:rPr>
        <w:t xml:space="preserve">tage </w:t>
      </w:r>
      <w:r w:rsidR="006E09C9" w:rsidRPr="00277C61">
        <w:rPr>
          <w:rFonts w:eastAsiaTheme="majorEastAsia"/>
          <w:i/>
          <w:iCs/>
          <w:sz w:val="24"/>
          <w:szCs w:val="24"/>
        </w:rPr>
        <w:t>one</w:t>
      </w:r>
      <w:r w:rsidRPr="00277C61">
        <w:rPr>
          <w:rFonts w:eastAsiaTheme="majorEastAsia"/>
          <w:i/>
          <w:iCs/>
          <w:sz w:val="24"/>
          <w:szCs w:val="24"/>
        </w:rPr>
        <w:t xml:space="preserve"> or </w:t>
      </w:r>
      <w:r w:rsidR="006E09C9" w:rsidRPr="00277C61">
        <w:rPr>
          <w:rFonts w:eastAsiaTheme="majorEastAsia"/>
          <w:i/>
          <w:iCs/>
          <w:sz w:val="24"/>
          <w:szCs w:val="24"/>
        </w:rPr>
        <w:t>two</w:t>
      </w:r>
      <w:r w:rsidRPr="00277C61">
        <w:rPr>
          <w:rFonts w:eastAsiaTheme="majorEastAsia"/>
          <w:i/>
          <w:iCs/>
          <w:sz w:val="24"/>
          <w:szCs w:val="24"/>
        </w:rPr>
        <w:t xml:space="preserve"> of the complaint consideration. This is not instead of </w:t>
      </w:r>
      <w:r w:rsidR="006E09C9" w:rsidRPr="00277C61">
        <w:rPr>
          <w:rFonts w:eastAsiaTheme="majorEastAsia"/>
          <w:i/>
          <w:iCs/>
          <w:sz w:val="24"/>
          <w:szCs w:val="24"/>
        </w:rPr>
        <w:t>s</w:t>
      </w:r>
      <w:r w:rsidRPr="00277C61">
        <w:rPr>
          <w:rFonts w:eastAsiaTheme="majorEastAsia"/>
          <w:i/>
          <w:iCs/>
          <w:sz w:val="24"/>
          <w:szCs w:val="24"/>
        </w:rPr>
        <w:t xml:space="preserve">tage </w:t>
      </w:r>
      <w:r w:rsidR="006E09C9" w:rsidRPr="00277C61">
        <w:rPr>
          <w:rFonts w:eastAsiaTheme="majorEastAsia"/>
          <w:i/>
          <w:iCs/>
          <w:sz w:val="24"/>
          <w:szCs w:val="24"/>
        </w:rPr>
        <w:t>two</w:t>
      </w:r>
      <w:r w:rsidRPr="00277C61">
        <w:rPr>
          <w:rFonts w:eastAsiaTheme="majorEastAsia"/>
          <w:i/>
          <w:iCs/>
          <w:sz w:val="24"/>
          <w:szCs w:val="24"/>
        </w:rPr>
        <w:t xml:space="preserve"> or </w:t>
      </w:r>
      <w:r w:rsidR="006E09C9" w:rsidRPr="00277C61">
        <w:rPr>
          <w:rFonts w:eastAsiaTheme="majorEastAsia"/>
          <w:i/>
          <w:iCs/>
          <w:sz w:val="24"/>
          <w:szCs w:val="24"/>
        </w:rPr>
        <w:t>three</w:t>
      </w:r>
      <w:r w:rsidRPr="00277C61">
        <w:rPr>
          <w:rFonts w:eastAsiaTheme="majorEastAsia"/>
          <w:i/>
          <w:iCs/>
          <w:sz w:val="24"/>
          <w:szCs w:val="24"/>
        </w:rPr>
        <w:t xml:space="preserve"> rather as an additional way of reaching agreement and securing a way forward.  Complainants do not have to accept mediation nor do the school have to offer this step if it is felt to be inappropriate.</w:t>
      </w:r>
    </w:p>
    <w:p w14:paraId="0000001B"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1C" w14:textId="2EF08781"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Two:</w:t>
      </w:r>
      <w:r w:rsidR="00912D91" w:rsidRPr="00277C61">
        <w:rPr>
          <w:b/>
          <w:color w:val="000000"/>
          <w:sz w:val="24"/>
          <w:szCs w:val="24"/>
          <w:u w:val="single"/>
        </w:rPr>
        <w:t xml:space="preserve"> </w:t>
      </w:r>
      <w:r w:rsidRPr="00277C61">
        <w:rPr>
          <w:rFonts w:eastAsiaTheme="majorEastAsia"/>
          <w:b/>
          <w:bCs/>
          <w:color w:val="000000"/>
          <w:sz w:val="24"/>
          <w:szCs w:val="24"/>
          <w:u w:val="single"/>
        </w:rPr>
        <w:t>Formal Consideration of Complaint.</w:t>
      </w:r>
    </w:p>
    <w:p w14:paraId="0000001D" w14:textId="77777777" w:rsidR="00E8250C" w:rsidRPr="00277C61" w:rsidRDefault="00E8250C" w:rsidP="00277C61">
      <w:pPr>
        <w:rPr>
          <w:rFonts w:eastAsiaTheme="majorEastAsia"/>
          <w:sz w:val="24"/>
          <w:szCs w:val="24"/>
        </w:rPr>
      </w:pPr>
    </w:p>
    <w:p w14:paraId="0000001E" w14:textId="3A4B0DA7" w:rsidR="00E8250C" w:rsidRPr="00277C61" w:rsidRDefault="2D66509F" w:rsidP="00277C61">
      <w:pPr>
        <w:rPr>
          <w:rFonts w:eastAsiaTheme="majorEastAsia"/>
          <w:sz w:val="24"/>
          <w:szCs w:val="24"/>
        </w:rPr>
      </w:pPr>
      <w:r w:rsidRPr="00277C61">
        <w:rPr>
          <w:rFonts w:eastAsiaTheme="majorEastAsia"/>
          <w:sz w:val="24"/>
          <w:szCs w:val="24"/>
        </w:rPr>
        <w:t xml:space="preserve">If the complainant is dissatisfied with the outcome of </w:t>
      </w:r>
      <w:r w:rsidR="006E09C9" w:rsidRPr="00277C61">
        <w:rPr>
          <w:rFonts w:eastAsiaTheme="majorEastAsia"/>
          <w:sz w:val="24"/>
          <w:szCs w:val="24"/>
        </w:rPr>
        <w:t>s</w:t>
      </w:r>
      <w:r w:rsidRPr="00277C61">
        <w:rPr>
          <w:rFonts w:eastAsiaTheme="majorEastAsia"/>
          <w:sz w:val="24"/>
          <w:szCs w:val="24"/>
        </w:rPr>
        <w:t xml:space="preserve">tage </w:t>
      </w:r>
      <w:r w:rsidR="006E09C9" w:rsidRPr="00277C61">
        <w:rPr>
          <w:rFonts w:eastAsiaTheme="majorEastAsia"/>
          <w:sz w:val="24"/>
          <w:szCs w:val="24"/>
        </w:rPr>
        <w:t xml:space="preserve">one </w:t>
      </w:r>
      <w:r w:rsidRPr="00277C61">
        <w:rPr>
          <w:rFonts w:eastAsiaTheme="majorEastAsia"/>
          <w:sz w:val="24"/>
          <w:szCs w:val="24"/>
        </w:rPr>
        <w:t xml:space="preserve">or the way the complaint has been handled at stage one and wishes to pursue their initial complaint further, the </w:t>
      </w:r>
      <w:r w:rsidR="363187FD" w:rsidRPr="19B8D29E">
        <w:rPr>
          <w:rFonts w:eastAsiaTheme="majorEastAsia"/>
          <w:sz w:val="24"/>
          <w:szCs w:val="24"/>
        </w:rPr>
        <w:t>H</w:t>
      </w:r>
      <w:r w:rsidRPr="19B8D29E">
        <w:rPr>
          <w:rFonts w:eastAsiaTheme="majorEastAsia"/>
          <w:sz w:val="24"/>
          <w:szCs w:val="24"/>
        </w:rPr>
        <w:t>eadteacher</w:t>
      </w:r>
      <w:r w:rsidR="009B136B" w:rsidRPr="19B8D29E">
        <w:rPr>
          <w:rFonts w:eastAsiaTheme="majorEastAsia"/>
          <w:sz w:val="24"/>
          <w:szCs w:val="24"/>
        </w:rPr>
        <w:t xml:space="preserve">, </w:t>
      </w:r>
      <w:r w:rsidR="514A3A7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3DB2D3C7"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w:t>
      </w:r>
      <w:r w:rsidR="009B136B" w:rsidRPr="00277C61">
        <w:rPr>
          <w:rFonts w:eastAsiaTheme="majorEastAsia"/>
          <w:sz w:val="24"/>
          <w:szCs w:val="24"/>
        </w:rPr>
        <w:t xml:space="preserve">or nominated officer </w:t>
      </w:r>
      <w:r w:rsidRPr="00277C61">
        <w:rPr>
          <w:rFonts w:eastAsiaTheme="majorEastAsia"/>
          <w:sz w:val="24"/>
          <w:szCs w:val="24"/>
        </w:rPr>
        <w:t>may delegate the task of formally investigating the complaint to another staff member</w:t>
      </w:r>
      <w:r w:rsidR="00797808" w:rsidRPr="00277C61">
        <w:rPr>
          <w:rFonts w:eastAsiaTheme="majorEastAsia"/>
          <w:sz w:val="24"/>
          <w:szCs w:val="24"/>
        </w:rPr>
        <w:t xml:space="preserve"> or </w:t>
      </w:r>
      <w:r w:rsidRPr="00277C61">
        <w:rPr>
          <w:rFonts w:eastAsiaTheme="majorEastAsia"/>
          <w:sz w:val="24"/>
          <w:szCs w:val="24"/>
        </w:rPr>
        <w:t>another governor</w:t>
      </w:r>
      <w:r w:rsidR="001B0333" w:rsidRPr="00277C61">
        <w:rPr>
          <w:rFonts w:eastAsiaTheme="majorEastAsia"/>
          <w:sz w:val="24"/>
          <w:szCs w:val="24"/>
        </w:rPr>
        <w:t xml:space="preserve"> once the complaints form</w:t>
      </w:r>
      <w:r w:rsidR="00357B5A" w:rsidRPr="00277C61">
        <w:rPr>
          <w:rFonts w:eastAsiaTheme="majorEastAsia"/>
          <w:sz w:val="24"/>
          <w:szCs w:val="24"/>
        </w:rPr>
        <w:t xml:space="preserve"> has been received. </w:t>
      </w:r>
    </w:p>
    <w:p w14:paraId="0000001F" w14:textId="77777777" w:rsidR="00E8250C" w:rsidRPr="00277C61" w:rsidRDefault="00E8250C" w:rsidP="00277C61">
      <w:pPr>
        <w:rPr>
          <w:rFonts w:eastAsiaTheme="majorEastAsia"/>
          <w:sz w:val="24"/>
          <w:szCs w:val="24"/>
        </w:rPr>
      </w:pPr>
    </w:p>
    <w:p w14:paraId="39723AF5" w14:textId="05048B47" w:rsidR="00F82AF9" w:rsidRPr="00277C61" w:rsidRDefault="2D66509F" w:rsidP="00277C61">
      <w:pPr>
        <w:rPr>
          <w:rFonts w:eastAsiaTheme="majorEastAsia"/>
          <w:sz w:val="24"/>
          <w:szCs w:val="24"/>
        </w:rPr>
      </w:pPr>
      <w:r w:rsidRPr="00277C61">
        <w:rPr>
          <w:rFonts w:eastAsiaTheme="majorEastAsia"/>
          <w:sz w:val="24"/>
          <w:szCs w:val="24"/>
        </w:rPr>
        <w:t xml:space="preserve">The </w:t>
      </w:r>
      <w:r w:rsidR="5643CF03" w:rsidRPr="19B8D29E">
        <w:rPr>
          <w:rFonts w:eastAsiaTheme="majorEastAsia"/>
          <w:sz w:val="24"/>
          <w:szCs w:val="24"/>
        </w:rPr>
        <w:t>H</w:t>
      </w:r>
      <w:r w:rsidRPr="19B8D29E">
        <w:rPr>
          <w:rFonts w:eastAsiaTheme="majorEastAsia"/>
          <w:sz w:val="24"/>
          <w:szCs w:val="24"/>
        </w:rPr>
        <w:t>eadteacher/</w:t>
      </w:r>
      <w:r w:rsidR="70AB8B28"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656143E3" w:rsidRPr="19B8D29E">
        <w:rPr>
          <w:rFonts w:eastAsiaTheme="majorEastAsia"/>
          <w:sz w:val="24"/>
          <w:szCs w:val="24"/>
        </w:rPr>
        <w:t>G</w:t>
      </w:r>
      <w:r w:rsidRPr="19B8D29E">
        <w:rPr>
          <w:rFonts w:eastAsiaTheme="majorEastAsia"/>
          <w:sz w:val="24"/>
          <w:szCs w:val="24"/>
        </w:rPr>
        <w:t>overnors</w:t>
      </w:r>
      <w:r w:rsidR="007763C5" w:rsidRPr="00277C61">
        <w:rPr>
          <w:rFonts w:eastAsiaTheme="majorEastAsia"/>
          <w:sz w:val="24"/>
          <w:szCs w:val="24"/>
        </w:rPr>
        <w:t>/nominated officer</w:t>
      </w:r>
      <w:r w:rsidRPr="00277C61">
        <w:rPr>
          <w:rFonts w:eastAsiaTheme="majorEastAsia"/>
          <w:sz w:val="24"/>
          <w:szCs w:val="24"/>
        </w:rPr>
        <w:t xml:space="preserve"> may also, in exceptional circumstances, commission an investigating officer report to be undertaken by an external </w:t>
      </w:r>
      <w:r w:rsidR="00C653E1" w:rsidRPr="00277C61">
        <w:rPr>
          <w:rFonts w:eastAsiaTheme="majorEastAsia"/>
          <w:sz w:val="24"/>
          <w:szCs w:val="24"/>
        </w:rPr>
        <w:t>professional</w:t>
      </w:r>
      <w:r w:rsidRPr="00277C61">
        <w:rPr>
          <w:rFonts w:eastAsiaTheme="majorEastAsia"/>
          <w:sz w:val="24"/>
          <w:szCs w:val="24"/>
        </w:rPr>
        <w:t xml:space="preserve">. </w:t>
      </w:r>
    </w:p>
    <w:p w14:paraId="0CB40E48" w14:textId="77777777" w:rsidR="00F82AF9" w:rsidRPr="00277C61" w:rsidRDefault="00F82AF9" w:rsidP="00277C61">
      <w:pPr>
        <w:rPr>
          <w:rFonts w:eastAsiaTheme="majorEastAsia"/>
          <w:sz w:val="24"/>
          <w:szCs w:val="24"/>
        </w:rPr>
      </w:pPr>
    </w:p>
    <w:p w14:paraId="00000020" w14:textId="4F2FDA87" w:rsidR="00E8250C" w:rsidRPr="00277C61" w:rsidRDefault="2D66509F" w:rsidP="00277C61">
      <w:pPr>
        <w:rPr>
          <w:rFonts w:eastAsiaTheme="majorEastAsia"/>
          <w:sz w:val="24"/>
          <w:szCs w:val="24"/>
        </w:rPr>
      </w:pPr>
      <w:r w:rsidRPr="00277C61">
        <w:rPr>
          <w:rFonts w:eastAsiaTheme="majorEastAsia"/>
          <w:sz w:val="24"/>
          <w:szCs w:val="24"/>
        </w:rPr>
        <w:t xml:space="preserve">The person making the complaint </w:t>
      </w:r>
      <w:r w:rsidR="00533D8F" w:rsidRPr="00277C61">
        <w:rPr>
          <w:rFonts w:eastAsiaTheme="majorEastAsia"/>
          <w:sz w:val="24"/>
          <w:szCs w:val="24"/>
        </w:rPr>
        <w:t>will</w:t>
      </w:r>
      <w:r w:rsidRPr="00277C61">
        <w:rPr>
          <w:rFonts w:eastAsiaTheme="majorEastAsia"/>
          <w:sz w:val="24"/>
          <w:szCs w:val="24"/>
        </w:rPr>
        <w:t xml:space="preserve"> be informed that an investigation is underway and that they will receive a response within </w:t>
      </w:r>
      <w:r w:rsidRPr="00277C61">
        <w:rPr>
          <w:rFonts w:eastAsiaTheme="majorEastAsia"/>
          <w:b/>
          <w:bCs/>
          <w:sz w:val="24"/>
          <w:szCs w:val="24"/>
        </w:rPr>
        <w:t xml:space="preserve">25 </w:t>
      </w:r>
      <w:r w:rsidR="007B0785" w:rsidRPr="00277C61">
        <w:rPr>
          <w:rFonts w:eastAsiaTheme="majorEastAsia"/>
          <w:b/>
          <w:bCs/>
          <w:sz w:val="24"/>
          <w:szCs w:val="24"/>
        </w:rPr>
        <w:t>school</w:t>
      </w:r>
      <w:r w:rsidRPr="00277C61">
        <w:rPr>
          <w:rFonts w:eastAsiaTheme="majorEastAsia"/>
          <w:b/>
          <w:bCs/>
          <w:sz w:val="24"/>
          <w:szCs w:val="24"/>
        </w:rPr>
        <w:t xml:space="preserve"> days</w:t>
      </w:r>
      <w:r w:rsidRPr="00277C61">
        <w:rPr>
          <w:rFonts w:eastAsiaTheme="majorEastAsia"/>
          <w:sz w:val="24"/>
          <w:szCs w:val="24"/>
        </w:rPr>
        <w:t xml:space="preserve">, or a letter explaining the reason for any </w:t>
      </w:r>
      <w:r w:rsidRPr="00277C61">
        <w:rPr>
          <w:rFonts w:eastAsiaTheme="majorEastAsia"/>
          <w:sz w:val="24"/>
          <w:szCs w:val="24"/>
        </w:rPr>
        <w:lastRenderedPageBreak/>
        <w:t>subsequent delay.</w:t>
      </w:r>
    </w:p>
    <w:p w14:paraId="00000021" w14:textId="77777777" w:rsidR="00E8250C" w:rsidRPr="00277C61" w:rsidRDefault="00E8250C" w:rsidP="00277C61">
      <w:pPr>
        <w:rPr>
          <w:rFonts w:eastAsiaTheme="majorEastAsia"/>
          <w:sz w:val="24"/>
          <w:szCs w:val="24"/>
        </w:rPr>
      </w:pPr>
    </w:p>
    <w:p w14:paraId="00000026" w14:textId="3D0E1BE2" w:rsidR="00E8250C" w:rsidRPr="00277C61" w:rsidRDefault="2D66509F" w:rsidP="00277C61">
      <w:pPr>
        <w:rPr>
          <w:rFonts w:eastAsiaTheme="majorEastAsia"/>
          <w:sz w:val="24"/>
          <w:szCs w:val="24"/>
        </w:rPr>
      </w:pPr>
      <w:r w:rsidRPr="00277C61">
        <w:rPr>
          <w:rFonts w:eastAsiaTheme="majorEastAsia"/>
          <w:sz w:val="24"/>
          <w:szCs w:val="24"/>
        </w:rPr>
        <w:t xml:space="preserve">Once the relevant facts have been established and conclusions drawn, the </w:t>
      </w:r>
      <w:r w:rsidR="4C15261E" w:rsidRPr="19B8D29E">
        <w:rPr>
          <w:rFonts w:eastAsiaTheme="majorEastAsia"/>
          <w:sz w:val="24"/>
          <w:szCs w:val="24"/>
        </w:rPr>
        <w:t>H</w:t>
      </w:r>
      <w:r w:rsidRPr="19B8D29E">
        <w:rPr>
          <w:rFonts w:eastAsiaTheme="majorEastAsia"/>
          <w:sz w:val="24"/>
          <w:szCs w:val="24"/>
        </w:rPr>
        <w:t>eadteacher/</w:t>
      </w:r>
      <w:r w:rsidR="0EE135D3"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03A4C66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should relay the decision, and the reason for the decision, in writing to the complainant.  </w:t>
      </w:r>
      <w:r w:rsidRPr="00277C61">
        <w:rPr>
          <w:rFonts w:eastAsiaTheme="majorEastAsia"/>
          <w:i/>
          <w:iCs/>
          <w:sz w:val="24"/>
          <w:szCs w:val="24"/>
        </w:rPr>
        <w:t xml:space="preserve">  </w:t>
      </w:r>
    </w:p>
    <w:p w14:paraId="00000027" w14:textId="77777777" w:rsidR="00E8250C" w:rsidRPr="00277C61" w:rsidRDefault="00E8250C" w:rsidP="00277C61">
      <w:pPr>
        <w:pBdr>
          <w:top w:val="nil"/>
          <w:left w:val="nil"/>
          <w:bottom w:val="nil"/>
          <w:right w:val="nil"/>
          <w:between w:val="nil"/>
        </w:pBdr>
        <w:rPr>
          <w:rFonts w:eastAsiaTheme="majorEastAsia"/>
          <w:b/>
          <w:bCs/>
          <w:sz w:val="24"/>
          <w:szCs w:val="24"/>
        </w:rPr>
      </w:pPr>
    </w:p>
    <w:p w14:paraId="00000028" w14:textId="78C193F8"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Three:</w:t>
      </w:r>
      <w:r w:rsidR="00912D91" w:rsidRPr="00277C61">
        <w:rPr>
          <w:b/>
          <w:color w:val="000000"/>
          <w:sz w:val="24"/>
          <w:szCs w:val="24"/>
          <w:u w:val="single"/>
        </w:rPr>
        <w:t xml:space="preserve"> </w:t>
      </w:r>
      <w:r w:rsidRPr="00277C61">
        <w:rPr>
          <w:rFonts w:eastAsiaTheme="majorEastAsia"/>
          <w:b/>
          <w:bCs/>
          <w:color w:val="000000"/>
          <w:sz w:val="24"/>
          <w:szCs w:val="24"/>
          <w:u w:val="single"/>
        </w:rPr>
        <w:t>Complaint Heard by Governing Bo</w:t>
      </w:r>
      <w:r w:rsidR="007B0785" w:rsidRPr="00277C61">
        <w:rPr>
          <w:rFonts w:eastAsiaTheme="majorEastAsia"/>
          <w:b/>
          <w:bCs/>
          <w:color w:val="000000"/>
          <w:sz w:val="24"/>
          <w:szCs w:val="24"/>
          <w:u w:val="single"/>
        </w:rPr>
        <w:t>ard</w:t>
      </w:r>
      <w:r w:rsidRPr="00277C61">
        <w:rPr>
          <w:rFonts w:eastAsiaTheme="majorEastAsia"/>
          <w:b/>
          <w:bCs/>
          <w:color w:val="000000"/>
          <w:sz w:val="24"/>
          <w:szCs w:val="24"/>
          <w:u w:val="single"/>
        </w:rPr>
        <w:t xml:space="preserve"> Complaints Committee </w:t>
      </w:r>
    </w:p>
    <w:p w14:paraId="00000029" w14:textId="77777777" w:rsidR="00E8250C" w:rsidRPr="00277C61" w:rsidRDefault="00E8250C" w:rsidP="00277C61">
      <w:pPr>
        <w:rPr>
          <w:rFonts w:eastAsiaTheme="majorEastAsia"/>
          <w:sz w:val="24"/>
          <w:szCs w:val="24"/>
        </w:rPr>
      </w:pPr>
    </w:p>
    <w:p w14:paraId="0000002A" w14:textId="021051DE" w:rsidR="00E8250C" w:rsidRPr="00277C61" w:rsidRDefault="2D66509F" w:rsidP="00277C61">
      <w:pPr>
        <w:rPr>
          <w:rFonts w:eastAsiaTheme="majorEastAsia"/>
          <w:sz w:val="24"/>
          <w:szCs w:val="24"/>
        </w:rPr>
      </w:pPr>
      <w:r w:rsidRPr="00277C61">
        <w:rPr>
          <w:rFonts w:eastAsiaTheme="majorEastAsia"/>
          <w:sz w:val="24"/>
          <w:szCs w:val="24"/>
        </w:rPr>
        <w:t>If the complainant is still dissatisfied with the outcome</w:t>
      </w:r>
      <w:r w:rsidR="66E7780A" w:rsidRPr="19B8D29E">
        <w:rPr>
          <w:rFonts w:eastAsiaTheme="majorEastAsia"/>
          <w:sz w:val="24"/>
          <w:szCs w:val="24"/>
        </w:rPr>
        <w:t>,</w:t>
      </w:r>
      <w:r w:rsidRPr="00277C61">
        <w:rPr>
          <w:rFonts w:eastAsiaTheme="majorEastAsia"/>
          <w:sz w:val="24"/>
          <w:szCs w:val="24"/>
        </w:rPr>
        <w:t xml:space="preserve"> they should contact the </w:t>
      </w:r>
      <w:r w:rsidR="0F4B19D1" w:rsidRPr="19B8D29E">
        <w:rPr>
          <w:rFonts w:eastAsiaTheme="majorEastAsia"/>
          <w:sz w:val="24"/>
          <w:szCs w:val="24"/>
        </w:rPr>
        <w:t>H</w:t>
      </w:r>
      <w:r w:rsidRPr="19B8D29E">
        <w:rPr>
          <w:rFonts w:eastAsiaTheme="majorEastAsia"/>
          <w:sz w:val="24"/>
          <w:szCs w:val="24"/>
        </w:rPr>
        <w:t>eadteacher/</w:t>
      </w:r>
      <w:r w:rsidR="2D22F516"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720B412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giving details of the complaint within </w:t>
      </w:r>
      <w:r w:rsidR="007B0785" w:rsidRPr="00277C61">
        <w:rPr>
          <w:rFonts w:eastAsiaTheme="majorEastAsia"/>
          <w:b/>
          <w:bCs/>
          <w:sz w:val="24"/>
          <w:szCs w:val="24"/>
        </w:rPr>
        <w:t>10</w:t>
      </w:r>
      <w:r w:rsidRPr="00277C61">
        <w:rPr>
          <w:rFonts w:eastAsiaTheme="majorEastAsia"/>
          <w:b/>
          <w:bCs/>
          <w:sz w:val="24"/>
          <w:szCs w:val="24"/>
        </w:rPr>
        <w:t xml:space="preserve"> school days</w:t>
      </w:r>
      <w:r w:rsidRPr="00277C61">
        <w:rPr>
          <w:rFonts w:eastAsiaTheme="majorEastAsia"/>
          <w:sz w:val="24"/>
          <w:szCs w:val="24"/>
        </w:rPr>
        <w:t xml:space="preserve"> of receipt of the stage </w:t>
      </w:r>
      <w:r w:rsidR="007B0785" w:rsidRPr="00277C61">
        <w:rPr>
          <w:rFonts w:eastAsiaTheme="majorEastAsia"/>
          <w:sz w:val="24"/>
          <w:szCs w:val="24"/>
        </w:rPr>
        <w:t>two</w:t>
      </w:r>
      <w:r w:rsidRPr="00277C61">
        <w:rPr>
          <w:rFonts w:eastAsiaTheme="majorEastAsia"/>
          <w:sz w:val="24"/>
          <w:szCs w:val="24"/>
        </w:rPr>
        <w:t xml:space="preserve"> decision letter. The nominated officer will convene a governing bo</w:t>
      </w:r>
      <w:r w:rsidR="007B0785" w:rsidRPr="00277C61">
        <w:rPr>
          <w:rFonts w:eastAsiaTheme="majorEastAsia"/>
          <w:sz w:val="24"/>
          <w:szCs w:val="24"/>
        </w:rPr>
        <w:t>ard</w:t>
      </w:r>
      <w:r w:rsidRPr="00277C61">
        <w:rPr>
          <w:rFonts w:eastAsiaTheme="majorEastAsia"/>
          <w:sz w:val="24"/>
          <w:szCs w:val="24"/>
        </w:rPr>
        <w:t xml:space="preserve"> complaints committee, if they consider it appropriate, after considering the report of the investigating officer and the request of the complainant - the usual practice at </w:t>
      </w:r>
      <w:r w:rsidR="00D51F73">
        <w:rPr>
          <w:rFonts w:eastAsiaTheme="majorEastAsia"/>
          <w:sz w:val="24"/>
          <w:szCs w:val="24"/>
        </w:rPr>
        <w:t>s</w:t>
      </w:r>
      <w:r w:rsidRPr="00277C61">
        <w:rPr>
          <w:rFonts w:eastAsiaTheme="majorEastAsia"/>
          <w:sz w:val="24"/>
          <w:szCs w:val="24"/>
        </w:rPr>
        <w:t xml:space="preserve">tage </w:t>
      </w:r>
      <w:r w:rsidR="00D51F73">
        <w:rPr>
          <w:rFonts w:eastAsiaTheme="majorEastAsia"/>
          <w:sz w:val="24"/>
          <w:szCs w:val="24"/>
        </w:rPr>
        <w:t>three</w:t>
      </w:r>
      <w:r w:rsidRPr="00277C61">
        <w:rPr>
          <w:rFonts w:eastAsiaTheme="majorEastAsia"/>
          <w:sz w:val="24"/>
          <w:szCs w:val="24"/>
        </w:rPr>
        <w:t xml:space="preserve"> would be to convene a Panel as the complainant should be allowed to complete the complaints procedure in full.  </w:t>
      </w:r>
    </w:p>
    <w:p w14:paraId="0000002B" w14:textId="77777777" w:rsidR="00E8250C" w:rsidRPr="00277C61" w:rsidRDefault="00E8250C" w:rsidP="00277C61">
      <w:pPr>
        <w:rPr>
          <w:rFonts w:eastAsiaTheme="majorEastAsia"/>
          <w:sz w:val="24"/>
          <w:szCs w:val="24"/>
        </w:rPr>
      </w:pPr>
    </w:p>
    <w:p w14:paraId="0000002C" w14:textId="02ED63A1" w:rsidR="00E8250C" w:rsidRPr="00277C61" w:rsidRDefault="2D66509F" w:rsidP="00277C61">
      <w:pPr>
        <w:rPr>
          <w:rFonts w:eastAsiaTheme="majorEastAsia"/>
          <w:sz w:val="24"/>
          <w:szCs w:val="24"/>
        </w:rPr>
      </w:pPr>
      <w:r w:rsidRPr="00277C61">
        <w:rPr>
          <w:rFonts w:eastAsiaTheme="majorEastAsia"/>
          <w:sz w:val="24"/>
          <w:szCs w:val="24"/>
        </w:rPr>
        <w:t xml:space="preserve">When convened, the committee will consist of a minimum of three governors with delegated powers. </w:t>
      </w:r>
      <w:r w:rsidR="005944A4" w:rsidRPr="00277C61">
        <w:rPr>
          <w:rFonts w:eastAsiaTheme="majorEastAsia"/>
          <w:sz w:val="24"/>
          <w:szCs w:val="24"/>
        </w:rPr>
        <w:t>The</w:t>
      </w:r>
      <w:r w:rsidRPr="00277C61">
        <w:rPr>
          <w:rFonts w:eastAsiaTheme="majorEastAsia"/>
          <w:sz w:val="24"/>
          <w:szCs w:val="24"/>
        </w:rPr>
        <w:t xml:space="preserve"> chair of the committee </w:t>
      </w:r>
      <w:r w:rsidR="00A10F25" w:rsidRPr="00277C61">
        <w:rPr>
          <w:rFonts w:eastAsiaTheme="majorEastAsia"/>
          <w:sz w:val="24"/>
          <w:szCs w:val="24"/>
        </w:rPr>
        <w:t>will be appointed when they meet</w:t>
      </w:r>
      <w:r w:rsidRPr="00277C61">
        <w:rPr>
          <w:rFonts w:eastAsiaTheme="majorEastAsia"/>
          <w:sz w:val="24"/>
          <w:szCs w:val="24"/>
        </w:rPr>
        <w:t>. The complaints committee will take a decision as to any action to be taken in response to the complaint. For example</w:t>
      </w:r>
      <w:r w:rsidR="300364E8" w:rsidRPr="19B8D29E">
        <w:rPr>
          <w:rFonts w:eastAsiaTheme="majorEastAsia"/>
          <w:sz w:val="24"/>
          <w:szCs w:val="24"/>
        </w:rPr>
        <w:t>,</w:t>
      </w:r>
      <w:r w:rsidRPr="00277C61">
        <w:rPr>
          <w:rFonts w:eastAsiaTheme="majorEastAsia"/>
          <w:sz w:val="24"/>
          <w:szCs w:val="24"/>
        </w:rPr>
        <w:t xml:space="preserve"> they may choose to:</w:t>
      </w:r>
    </w:p>
    <w:p w14:paraId="0000002D" w14:textId="77777777" w:rsidR="00E8250C" w:rsidRPr="00277C61" w:rsidRDefault="00E8250C" w:rsidP="00277C61">
      <w:pPr>
        <w:rPr>
          <w:rFonts w:eastAsiaTheme="majorEastAsia"/>
          <w:sz w:val="24"/>
          <w:szCs w:val="24"/>
        </w:rPr>
      </w:pPr>
    </w:p>
    <w:p w14:paraId="0000002E" w14:textId="1FF411BD"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Convene</w:t>
      </w:r>
      <w:r w:rsidR="2D66509F" w:rsidRPr="00277C61">
        <w:rPr>
          <w:rFonts w:eastAsiaTheme="majorEastAsia"/>
          <w:sz w:val="24"/>
          <w:szCs w:val="24"/>
        </w:rPr>
        <w:t xml:space="preserve"> a hearing at which the complainant will be invited to put forward their case. This should be held within </w:t>
      </w:r>
      <w:r w:rsidR="2D66509F" w:rsidRPr="00277C61">
        <w:rPr>
          <w:rFonts w:eastAsiaTheme="majorEastAsia"/>
          <w:b/>
          <w:bCs/>
          <w:sz w:val="24"/>
          <w:szCs w:val="24"/>
        </w:rPr>
        <w:t xml:space="preserve">20 </w:t>
      </w:r>
      <w:r w:rsidR="004B42C7" w:rsidRPr="00277C61">
        <w:rPr>
          <w:rFonts w:eastAsiaTheme="majorEastAsia"/>
          <w:b/>
          <w:bCs/>
          <w:sz w:val="24"/>
          <w:szCs w:val="24"/>
        </w:rPr>
        <w:t>school</w:t>
      </w:r>
      <w:r w:rsidR="2D66509F" w:rsidRPr="00277C61">
        <w:rPr>
          <w:rFonts w:eastAsiaTheme="majorEastAsia"/>
          <w:b/>
          <w:bCs/>
          <w:sz w:val="24"/>
          <w:szCs w:val="24"/>
        </w:rPr>
        <w:t xml:space="preserve"> days </w:t>
      </w:r>
      <w:r w:rsidR="2D66509F" w:rsidRPr="00277C61">
        <w:rPr>
          <w:rFonts w:eastAsiaTheme="majorEastAsia"/>
          <w:sz w:val="24"/>
          <w:szCs w:val="24"/>
        </w:rPr>
        <w:t>of the decision to hold the hearing;</w:t>
      </w:r>
    </w:p>
    <w:p w14:paraId="0000002F" w14:textId="087536B5" w:rsidR="00E8250C" w:rsidRPr="00277C61" w:rsidRDefault="0010676A" w:rsidP="00277C61">
      <w:pPr>
        <w:numPr>
          <w:ilvl w:val="0"/>
          <w:numId w:val="1"/>
        </w:numPr>
        <w:pBdr>
          <w:top w:val="nil"/>
          <w:left w:val="nil"/>
          <w:bottom w:val="nil"/>
          <w:right w:val="nil"/>
          <w:between w:val="nil"/>
        </w:pBdr>
        <w:rPr>
          <w:rFonts w:eastAsiaTheme="majorEastAsia"/>
          <w:color w:val="000000"/>
          <w:sz w:val="24"/>
          <w:szCs w:val="24"/>
        </w:rPr>
      </w:pPr>
      <w:r>
        <w:rPr>
          <w:rFonts w:eastAsiaTheme="majorEastAsia"/>
          <w:color w:val="000000"/>
          <w:sz w:val="24"/>
          <w:szCs w:val="24"/>
        </w:rPr>
        <w:t>D</w:t>
      </w:r>
      <w:r w:rsidR="2D66509F" w:rsidRPr="00277C61">
        <w:rPr>
          <w:rFonts w:eastAsiaTheme="majorEastAsia"/>
          <w:color w:val="000000"/>
          <w:sz w:val="24"/>
          <w:szCs w:val="24"/>
        </w:rPr>
        <w:t>ismiss the complaint in whole or in part;</w:t>
      </w:r>
    </w:p>
    <w:p w14:paraId="00000030" w14:textId="57D34C78" w:rsidR="00E8250C" w:rsidRPr="00277C61" w:rsidRDefault="0010676A" w:rsidP="00277C61">
      <w:pPr>
        <w:numPr>
          <w:ilvl w:val="0"/>
          <w:numId w:val="1"/>
        </w:numPr>
        <w:rPr>
          <w:rFonts w:eastAsiaTheme="majorEastAsia"/>
          <w:sz w:val="24"/>
          <w:szCs w:val="24"/>
        </w:rPr>
      </w:pPr>
      <w:r>
        <w:rPr>
          <w:rFonts w:eastAsiaTheme="majorEastAsia"/>
          <w:sz w:val="24"/>
          <w:szCs w:val="24"/>
        </w:rPr>
        <w:t>U</w:t>
      </w:r>
      <w:r w:rsidR="2D66509F" w:rsidRPr="00277C61">
        <w:rPr>
          <w:rFonts w:eastAsiaTheme="majorEastAsia"/>
          <w:sz w:val="24"/>
          <w:szCs w:val="24"/>
        </w:rPr>
        <w:t>phold the complaint in whole or in part;</w:t>
      </w:r>
    </w:p>
    <w:p w14:paraId="00000031" w14:textId="6BD67AFF"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Recommend</w:t>
      </w:r>
      <w:r w:rsidR="2D66509F" w:rsidRPr="00277C61">
        <w:rPr>
          <w:rFonts w:eastAsiaTheme="majorEastAsia"/>
          <w:sz w:val="24"/>
          <w:szCs w:val="24"/>
        </w:rPr>
        <w:t xml:space="preserve"> changes to the school’s systems or procedures to ensure that problems of a similar nature do not recur.</w:t>
      </w:r>
    </w:p>
    <w:p w14:paraId="00000032" w14:textId="77777777" w:rsidR="00E8250C" w:rsidRPr="00277C61" w:rsidRDefault="00E8250C" w:rsidP="00277C61">
      <w:pPr>
        <w:rPr>
          <w:rFonts w:eastAsiaTheme="majorEastAsia"/>
          <w:sz w:val="24"/>
          <w:szCs w:val="24"/>
        </w:rPr>
      </w:pPr>
    </w:p>
    <w:p w14:paraId="197C12DD" w14:textId="2391FAC4" w:rsidR="00912D91" w:rsidRPr="00277C61" w:rsidRDefault="2D66509F" w:rsidP="00277C61">
      <w:pPr>
        <w:rPr>
          <w:rFonts w:eastAsiaTheme="majorEastAsia"/>
          <w:sz w:val="24"/>
          <w:szCs w:val="24"/>
        </w:rPr>
      </w:pPr>
      <w:r w:rsidRPr="00277C61">
        <w:rPr>
          <w:rFonts w:eastAsiaTheme="majorEastAsia"/>
          <w:sz w:val="24"/>
          <w:szCs w:val="24"/>
        </w:rPr>
        <w:t>In reaching a decision the committee may take the advice of such bodies as they see fit, in particular the Local Authority and</w:t>
      </w:r>
      <w:r w:rsidR="723A939C" w:rsidRPr="19B8D29E">
        <w:rPr>
          <w:rFonts w:eastAsiaTheme="majorEastAsia"/>
          <w:sz w:val="24"/>
          <w:szCs w:val="24"/>
        </w:rPr>
        <w:t>,</w:t>
      </w:r>
      <w:r w:rsidRPr="00277C61">
        <w:rPr>
          <w:rFonts w:eastAsiaTheme="majorEastAsia"/>
          <w:sz w:val="24"/>
          <w:szCs w:val="24"/>
        </w:rPr>
        <w:t xml:space="preserve"> where appropriate</w:t>
      </w:r>
      <w:r w:rsidR="75275446" w:rsidRPr="19B8D29E">
        <w:rPr>
          <w:rFonts w:eastAsiaTheme="majorEastAsia"/>
          <w:sz w:val="24"/>
          <w:szCs w:val="24"/>
        </w:rPr>
        <w:t>,</w:t>
      </w:r>
      <w:r w:rsidRPr="00277C61">
        <w:rPr>
          <w:rFonts w:eastAsiaTheme="majorEastAsia"/>
          <w:sz w:val="24"/>
          <w:szCs w:val="24"/>
        </w:rPr>
        <w:t xml:space="preserve"> the Diocesan Authority.  </w:t>
      </w:r>
      <w:bookmarkStart w:id="2" w:name="_gjdgxs"/>
      <w:bookmarkEnd w:id="2"/>
      <w:r w:rsidR="00C653E1" w:rsidRPr="00277C61">
        <w:rPr>
          <w:rFonts w:eastAsiaTheme="majorEastAsia"/>
          <w:sz w:val="24"/>
          <w:szCs w:val="24"/>
        </w:rPr>
        <w:t xml:space="preserve">Guidance on preparing for and holding the </w:t>
      </w:r>
      <w:r w:rsidR="3760B842" w:rsidRPr="00277C61">
        <w:rPr>
          <w:rFonts w:eastAsiaTheme="majorEastAsia"/>
          <w:sz w:val="24"/>
          <w:szCs w:val="24"/>
        </w:rPr>
        <w:t>hearing</w:t>
      </w:r>
      <w:r w:rsidR="00C653E1" w:rsidRPr="00277C61">
        <w:rPr>
          <w:rFonts w:eastAsiaTheme="majorEastAsia"/>
          <w:sz w:val="24"/>
          <w:szCs w:val="24"/>
        </w:rPr>
        <w:t xml:space="preserve"> will be provided by the </w:t>
      </w:r>
      <w:r w:rsidR="006F2426" w:rsidRPr="19B8D29E">
        <w:rPr>
          <w:rFonts w:eastAsiaTheme="majorEastAsia"/>
          <w:sz w:val="24"/>
          <w:szCs w:val="24"/>
        </w:rPr>
        <w:t>s</w:t>
      </w:r>
      <w:r w:rsidR="00C653E1" w:rsidRPr="19B8D29E">
        <w:rPr>
          <w:rFonts w:eastAsiaTheme="majorEastAsia"/>
          <w:sz w:val="24"/>
          <w:szCs w:val="24"/>
        </w:rPr>
        <w:t>chool</w:t>
      </w:r>
      <w:r w:rsidR="0010676A" w:rsidRPr="19B8D29E">
        <w:rPr>
          <w:rFonts w:eastAsiaTheme="majorEastAsia"/>
          <w:sz w:val="24"/>
          <w:szCs w:val="24"/>
        </w:rPr>
        <w:t>’</w:t>
      </w:r>
      <w:r w:rsidR="00C653E1" w:rsidRPr="19B8D29E">
        <w:rPr>
          <w:rFonts w:eastAsiaTheme="majorEastAsia"/>
          <w:sz w:val="24"/>
          <w:szCs w:val="24"/>
        </w:rPr>
        <w:t>s</w:t>
      </w:r>
      <w:r w:rsidR="00C653E1" w:rsidRPr="00277C61">
        <w:rPr>
          <w:rFonts w:eastAsiaTheme="majorEastAsia"/>
          <w:sz w:val="24"/>
          <w:szCs w:val="24"/>
        </w:rPr>
        <w:t xml:space="preserve"> dedicated </w:t>
      </w:r>
      <w:r w:rsidR="006F2426" w:rsidRPr="00277C61">
        <w:rPr>
          <w:rFonts w:eastAsiaTheme="majorEastAsia"/>
          <w:sz w:val="24"/>
          <w:szCs w:val="24"/>
        </w:rPr>
        <w:t xml:space="preserve">Governance Professional. </w:t>
      </w:r>
    </w:p>
    <w:p w14:paraId="78A139C1" w14:textId="6277E73B" w:rsidR="00BB7798" w:rsidRPr="00277C61" w:rsidRDefault="2D66509F" w:rsidP="00277C61">
      <w:pPr>
        <w:widowControl/>
        <w:shd w:val="clear" w:color="auto" w:fill="FFFFFF" w:themeFill="background1"/>
        <w:spacing w:before="280"/>
        <w:rPr>
          <w:rFonts w:eastAsiaTheme="majorEastAsia"/>
          <w:sz w:val="24"/>
          <w:szCs w:val="24"/>
        </w:rPr>
      </w:pPr>
      <w:r w:rsidRPr="00277C61">
        <w:rPr>
          <w:rFonts w:eastAsiaTheme="majorEastAsia"/>
          <w:sz w:val="24"/>
          <w:szCs w:val="24"/>
        </w:rPr>
        <w:t>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w:t>
      </w:r>
      <w:r w:rsidR="38E7BD9A" w:rsidRPr="19B8D29E">
        <w:rPr>
          <w:rFonts w:eastAsiaTheme="majorEastAsia"/>
          <w:sz w:val="24"/>
          <w:szCs w:val="24"/>
        </w:rPr>
        <w:t>.</w:t>
      </w:r>
    </w:p>
    <w:p w14:paraId="44B88DA2" w14:textId="77777777" w:rsidR="00912D91" w:rsidRPr="00277C61" w:rsidRDefault="00912D91" w:rsidP="00277C61">
      <w:pPr>
        <w:rPr>
          <w:rFonts w:eastAsiaTheme="majorEastAsia"/>
          <w:b/>
          <w:bCs/>
          <w:color w:val="000000" w:themeColor="text1"/>
          <w:sz w:val="24"/>
          <w:szCs w:val="24"/>
        </w:rPr>
      </w:pPr>
    </w:p>
    <w:p w14:paraId="37303367" w14:textId="4E182B20" w:rsidR="002B2144" w:rsidRPr="00277C61" w:rsidRDefault="002B2144" w:rsidP="00277C61">
      <w:pPr>
        <w:rPr>
          <w:rFonts w:eastAsiaTheme="majorEastAsia"/>
          <w:b/>
          <w:bCs/>
          <w:color w:val="000000" w:themeColor="text1"/>
          <w:sz w:val="24"/>
          <w:szCs w:val="24"/>
          <w:u w:val="single"/>
        </w:rPr>
      </w:pPr>
      <w:r w:rsidRPr="00277C61">
        <w:rPr>
          <w:rFonts w:eastAsiaTheme="majorEastAsia"/>
          <w:b/>
          <w:bCs/>
          <w:color w:val="000000" w:themeColor="text1"/>
          <w:sz w:val="24"/>
          <w:szCs w:val="24"/>
          <w:u w:val="single"/>
        </w:rPr>
        <w:t>Further Considerations</w:t>
      </w:r>
    </w:p>
    <w:p w14:paraId="4A9EEDDE" w14:textId="77777777" w:rsidR="002B2144" w:rsidRPr="00277C61" w:rsidRDefault="002B2144" w:rsidP="00277C61">
      <w:pPr>
        <w:rPr>
          <w:rFonts w:eastAsiaTheme="majorEastAsia"/>
          <w:b/>
          <w:bCs/>
          <w:color w:val="000000" w:themeColor="text1"/>
          <w:sz w:val="24"/>
          <w:szCs w:val="24"/>
        </w:rPr>
      </w:pPr>
    </w:p>
    <w:p w14:paraId="121BBEC8" w14:textId="77777777" w:rsidR="007A4BD4" w:rsidRDefault="2D66509F" w:rsidP="00277C61">
      <w:pPr>
        <w:rPr>
          <w:color w:val="000000"/>
          <w:sz w:val="24"/>
          <w:szCs w:val="24"/>
          <w:shd w:val="clear" w:color="auto" w:fill="FFFFFF"/>
        </w:rPr>
      </w:pPr>
      <w:r w:rsidRPr="00277C61">
        <w:rPr>
          <w:rFonts w:eastAsiaTheme="majorEastAsia"/>
          <w:b/>
          <w:bCs/>
          <w:color w:val="000000" w:themeColor="text1"/>
          <w:sz w:val="24"/>
          <w:szCs w:val="24"/>
        </w:rPr>
        <w:t>Making a complaint to the Department</w:t>
      </w:r>
      <w:r w:rsidR="00912D91" w:rsidRPr="00277C61">
        <w:rPr>
          <w:rFonts w:eastAsiaTheme="majorEastAsia"/>
          <w:b/>
          <w:bCs/>
          <w:color w:val="000000" w:themeColor="text1"/>
          <w:sz w:val="24"/>
          <w:szCs w:val="24"/>
        </w:rPr>
        <w:t xml:space="preserve"> for Education</w:t>
      </w:r>
      <w:r w:rsidRPr="00277C61">
        <w:rPr>
          <w:rFonts w:eastAsiaTheme="majorEastAsia"/>
          <w:b/>
          <w:bCs/>
          <w:color w:val="000000" w:themeColor="text1"/>
          <w:sz w:val="24"/>
          <w:szCs w:val="24"/>
        </w:rPr>
        <w:t xml:space="preserve"> should only happen once all other routes have been followed. </w:t>
      </w:r>
      <w:r w:rsidRPr="00277C61">
        <w:rPr>
          <w:rFonts w:eastAsiaTheme="majorEastAsia"/>
          <w:color w:val="000000" w:themeColor="text1"/>
          <w:sz w:val="24"/>
          <w:szCs w:val="24"/>
        </w:rPr>
        <w:t>The exception to this may be where there is a child protection concern, or wher</w:t>
      </w:r>
      <w:r w:rsidR="00912D91" w:rsidRPr="00277C61">
        <w:rPr>
          <w:rFonts w:eastAsiaTheme="majorEastAsia"/>
          <w:color w:val="000000" w:themeColor="text1"/>
          <w:sz w:val="24"/>
          <w:szCs w:val="24"/>
        </w:rPr>
        <w:t xml:space="preserve">e a child is missing education.  </w:t>
      </w:r>
      <w:r w:rsidR="00912D91" w:rsidRPr="00277C61">
        <w:rPr>
          <w:color w:val="000000"/>
          <w:sz w:val="24"/>
          <w:szCs w:val="24"/>
          <w:shd w:val="clear" w:color="auto" w:fill="FFFFFF"/>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w:t>
      </w:r>
      <w:r w:rsidR="00334031" w:rsidRPr="00277C61">
        <w:rPr>
          <w:color w:val="000000"/>
          <w:sz w:val="24"/>
          <w:szCs w:val="24"/>
          <w:shd w:val="clear" w:color="auto" w:fill="FFFFFF"/>
        </w:rPr>
        <w:t>s</w:t>
      </w:r>
      <w:r w:rsidR="00912D91" w:rsidRPr="00277C61">
        <w:rPr>
          <w:color w:val="000000"/>
          <w:sz w:val="24"/>
          <w:szCs w:val="24"/>
          <w:shd w:val="clear" w:color="auto" w:fill="FFFFFF"/>
        </w:rPr>
        <w:t xml:space="preserve">tage </w:t>
      </w:r>
      <w:r w:rsidR="00334031" w:rsidRPr="00277C61">
        <w:rPr>
          <w:color w:val="000000"/>
          <w:sz w:val="24"/>
          <w:szCs w:val="24"/>
          <w:shd w:val="clear" w:color="auto" w:fill="FFFFFF"/>
        </w:rPr>
        <w:t>three</w:t>
      </w:r>
      <w:r w:rsidR="00912D91" w:rsidRPr="00277C61">
        <w:rPr>
          <w:color w:val="000000"/>
          <w:sz w:val="24"/>
          <w:szCs w:val="24"/>
          <w:shd w:val="clear" w:color="auto" w:fill="FFFFFF"/>
        </w:rPr>
        <w:t xml:space="preserve">. </w:t>
      </w:r>
    </w:p>
    <w:p w14:paraId="478CACF8" w14:textId="77777777" w:rsidR="007A4BD4" w:rsidRDefault="007A4BD4" w:rsidP="00277C61">
      <w:pPr>
        <w:rPr>
          <w:color w:val="000000"/>
          <w:sz w:val="24"/>
          <w:szCs w:val="24"/>
          <w:shd w:val="clear" w:color="auto" w:fill="FFFFFF"/>
        </w:rPr>
      </w:pPr>
    </w:p>
    <w:p w14:paraId="42A1E380" w14:textId="77777777" w:rsidR="007A4BD4" w:rsidRDefault="00912D91" w:rsidP="00277C61">
      <w:pPr>
        <w:rPr>
          <w:color w:val="000000"/>
          <w:sz w:val="24"/>
          <w:szCs w:val="24"/>
          <w:shd w:val="clear" w:color="auto" w:fill="FFFFFF"/>
        </w:rPr>
      </w:pPr>
      <w:r w:rsidRPr="00277C61">
        <w:rPr>
          <w:color w:val="000000"/>
          <w:sz w:val="24"/>
          <w:szCs w:val="24"/>
          <w:shd w:val="clear" w:color="auto" w:fill="FFFFFF"/>
        </w:rPr>
        <w:t xml:space="preserve">The Department for Education will not normally reinvestigate the substance of complaints or overturn any decisions made by </w:t>
      </w:r>
      <w:r w:rsidR="00334031" w:rsidRPr="00277C61">
        <w:rPr>
          <w:color w:val="000000"/>
          <w:sz w:val="24"/>
          <w:szCs w:val="24"/>
          <w:shd w:val="clear" w:color="auto" w:fill="FFFFFF"/>
        </w:rPr>
        <w:t>the school</w:t>
      </w:r>
      <w:r w:rsidRPr="00277C61">
        <w:rPr>
          <w:color w:val="000000"/>
          <w:sz w:val="24"/>
          <w:szCs w:val="24"/>
          <w:shd w:val="clear" w:color="auto" w:fill="FFFFFF"/>
        </w:rPr>
        <w:t xml:space="preserve">. They will consider whether the school has adhered to education legislation and any statutory policies connected with the complaint. </w:t>
      </w:r>
    </w:p>
    <w:p w14:paraId="692083F7" w14:textId="77777777" w:rsidR="007A4BD4" w:rsidRDefault="007A4BD4" w:rsidP="00277C61">
      <w:pPr>
        <w:rPr>
          <w:color w:val="000000"/>
          <w:sz w:val="24"/>
          <w:szCs w:val="24"/>
          <w:shd w:val="clear" w:color="auto" w:fill="FFFFFF"/>
        </w:rPr>
      </w:pPr>
    </w:p>
    <w:p w14:paraId="2F7F1A57"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lastRenderedPageBreak/>
        <w:t xml:space="preserve">The complainant can refer their complaint to the Department for Education online at: </w:t>
      </w:r>
      <w:hyperlink r:id="rId12" w:history="1">
        <w:r w:rsidR="007A4BD4" w:rsidRPr="00674023">
          <w:rPr>
            <w:rStyle w:val="Hyperlink"/>
            <w:sz w:val="24"/>
            <w:szCs w:val="24"/>
            <w:shd w:val="clear" w:color="auto" w:fill="FFFFFF"/>
          </w:rPr>
          <w:t>www.education.gov.uk/contactus</w:t>
        </w:r>
      </w:hyperlink>
      <w:r w:rsidRPr="00277C61">
        <w:rPr>
          <w:color w:val="000000"/>
          <w:sz w:val="24"/>
          <w:szCs w:val="24"/>
          <w:shd w:val="clear" w:color="auto" w:fill="FFFFFF"/>
        </w:rPr>
        <w:t xml:space="preserve">, by telephone on: 0370 000 2288 or by writing to: </w:t>
      </w:r>
    </w:p>
    <w:p w14:paraId="4E3B35DE" w14:textId="77777777" w:rsidR="00B506AB" w:rsidRDefault="00B506AB" w:rsidP="00277C61">
      <w:pPr>
        <w:rPr>
          <w:color w:val="000000"/>
          <w:sz w:val="24"/>
          <w:szCs w:val="24"/>
          <w:shd w:val="clear" w:color="auto" w:fill="FFFFFF"/>
        </w:rPr>
      </w:pPr>
    </w:p>
    <w:p w14:paraId="01090F0D"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Department for Education</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4DF842AA"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Piccadilly Gate</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682A0B31"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Store Street</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79AEEC11"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Manchester</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0000003A" w14:textId="2FFC35F6" w:rsidR="00E8250C" w:rsidRPr="00277C61" w:rsidRDefault="00912D91" w:rsidP="00277C61">
      <w:pPr>
        <w:rPr>
          <w:rFonts w:eastAsiaTheme="majorEastAsia"/>
          <w:color w:val="000000"/>
          <w:sz w:val="24"/>
          <w:szCs w:val="24"/>
        </w:rPr>
      </w:pPr>
      <w:r w:rsidRPr="00277C61">
        <w:rPr>
          <w:color w:val="000000"/>
          <w:sz w:val="24"/>
          <w:szCs w:val="24"/>
          <w:shd w:val="clear" w:color="auto" w:fill="FFFFFF"/>
        </w:rPr>
        <w:t>M1 2WD.</w:t>
      </w:r>
    </w:p>
    <w:p w14:paraId="5ED879DE" w14:textId="77777777" w:rsidR="00912D91" w:rsidRPr="00277C61" w:rsidRDefault="00912D91" w:rsidP="00277C61">
      <w:pPr>
        <w:rPr>
          <w:rFonts w:eastAsiaTheme="majorEastAsia"/>
          <w:color w:val="000000"/>
          <w:sz w:val="24"/>
          <w:szCs w:val="24"/>
        </w:rPr>
      </w:pPr>
    </w:p>
    <w:p w14:paraId="0000003B" w14:textId="0F356455"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If a complaint has been made by a number of parents and it is about a whole school issue they may, at any stage of the procedure, ask the Chief Inspector of </w:t>
      </w:r>
      <w:r w:rsidR="6863EAA2" w:rsidRPr="19B8D29E">
        <w:rPr>
          <w:rFonts w:eastAsiaTheme="majorEastAsia"/>
          <w:b/>
          <w:bCs/>
          <w:i/>
          <w:iCs/>
          <w:sz w:val="24"/>
          <w:szCs w:val="24"/>
        </w:rPr>
        <w:t>S</w:t>
      </w:r>
      <w:r w:rsidRPr="19B8D29E">
        <w:rPr>
          <w:rFonts w:eastAsiaTheme="majorEastAsia"/>
          <w:b/>
          <w:bCs/>
          <w:i/>
          <w:iCs/>
          <w:sz w:val="24"/>
          <w:szCs w:val="24"/>
        </w:rPr>
        <w:t>chools</w:t>
      </w:r>
      <w:r w:rsidRPr="00277C61">
        <w:rPr>
          <w:rFonts w:eastAsiaTheme="majorEastAsia"/>
          <w:b/>
          <w:i/>
          <w:iCs/>
          <w:sz w:val="24"/>
          <w:szCs w:val="24"/>
        </w:rPr>
        <w:t xml:space="preserve"> to investigate their complaint. The Chief Inspector may or may not require the school’s complaints procedure to be exhausted before he decides whether or not to investigate. </w:t>
      </w:r>
    </w:p>
    <w:p w14:paraId="0000003C" w14:textId="77777777" w:rsidR="00E8250C" w:rsidRPr="00277C61" w:rsidRDefault="00E8250C" w:rsidP="00277C61">
      <w:pPr>
        <w:rPr>
          <w:rFonts w:eastAsiaTheme="majorEastAsia"/>
          <w:b/>
          <w:i/>
          <w:iCs/>
          <w:sz w:val="24"/>
          <w:szCs w:val="24"/>
        </w:rPr>
      </w:pPr>
    </w:p>
    <w:p w14:paraId="0000003D" w14:textId="77777777"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 </w:t>
      </w:r>
    </w:p>
    <w:p w14:paraId="0000003E" w14:textId="77777777" w:rsidR="00E8250C" w:rsidRPr="00277C61" w:rsidRDefault="00E8250C" w:rsidP="00277C61">
      <w:pPr>
        <w:rPr>
          <w:rFonts w:eastAsiaTheme="majorEastAsia"/>
          <w:i/>
          <w:iCs/>
          <w:sz w:val="24"/>
          <w:szCs w:val="24"/>
        </w:rPr>
      </w:pPr>
    </w:p>
    <w:p w14:paraId="0000003F" w14:textId="77777777" w:rsidR="00E8250C" w:rsidRPr="00277C61" w:rsidRDefault="2D66509F" w:rsidP="00277C61">
      <w:pPr>
        <w:rPr>
          <w:rFonts w:eastAsiaTheme="majorEastAsia"/>
          <w:b/>
          <w:i/>
          <w:iCs/>
          <w:sz w:val="24"/>
          <w:szCs w:val="24"/>
        </w:rPr>
      </w:pPr>
      <w:r w:rsidRPr="00277C61">
        <w:rPr>
          <w:rFonts w:eastAsiaTheme="majorEastAsia"/>
          <w:b/>
          <w:i/>
          <w:iCs/>
          <w:sz w:val="24"/>
          <w:szCs w:val="24"/>
        </w:rPr>
        <w:t>A separate policy is in place in respect of serial and persistent complainants.</w:t>
      </w:r>
    </w:p>
    <w:p w14:paraId="00000045" w14:textId="0126AC6D" w:rsidR="00E8250C" w:rsidRPr="00263F75" w:rsidRDefault="002B2144" w:rsidP="00277C61">
      <w:pPr>
        <w:rPr>
          <w:rFonts w:eastAsiaTheme="majorEastAsia"/>
          <w:b/>
          <w:bCs/>
          <w:sz w:val="24"/>
          <w:szCs w:val="24"/>
        </w:rPr>
      </w:pPr>
      <w:r w:rsidRPr="00277C61">
        <w:rPr>
          <w:rFonts w:eastAsiaTheme="majorEastAsia"/>
          <w:sz w:val="24"/>
          <w:szCs w:val="24"/>
        </w:rPr>
        <w:br w:type="page"/>
      </w:r>
      <w:r w:rsidR="2D66509F" w:rsidRPr="00277C61">
        <w:rPr>
          <w:rFonts w:eastAsiaTheme="majorEastAsia"/>
          <w:b/>
          <w:bCs/>
          <w:sz w:val="24"/>
          <w:szCs w:val="24"/>
        </w:rPr>
        <w:lastRenderedPageBreak/>
        <w:t>Exemplar complaint form</w:t>
      </w:r>
    </w:p>
    <w:p w14:paraId="00000046" w14:textId="77777777" w:rsidR="00E8250C" w:rsidRPr="00277C61" w:rsidRDefault="00E8250C" w:rsidP="00277C61">
      <w:pPr>
        <w:rPr>
          <w:rFonts w:eastAsiaTheme="majorEastAsia"/>
          <w:sz w:val="24"/>
          <w:szCs w:val="24"/>
        </w:rPr>
      </w:pPr>
    </w:p>
    <w:p w14:paraId="00000047" w14:textId="3FA7D79D" w:rsidR="00E8250C" w:rsidRPr="00277C61" w:rsidRDefault="2D66509F" w:rsidP="00277C61">
      <w:pPr>
        <w:rPr>
          <w:rFonts w:eastAsiaTheme="majorEastAsia"/>
          <w:sz w:val="24"/>
          <w:szCs w:val="24"/>
        </w:rPr>
      </w:pPr>
      <w:r w:rsidRPr="00277C61">
        <w:rPr>
          <w:rFonts w:eastAsiaTheme="majorEastAsia"/>
          <w:b/>
          <w:bCs/>
          <w:sz w:val="24"/>
          <w:szCs w:val="24"/>
        </w:rPr>
        <w:t xml:space="preserve">Please complete and return to </w:t>
      </w:r>
      <w:r w:rsidR="006C6669" w:rsidRPr="00277C61">
        <w:rPr>
          <w:rFonts w:eastAsiaTheme="majorEastAsia"/>
          <w:b/>
          <w:bCs/>
          <w:sz w:val="24"/>
          <w:szCs w:val="24"/>
        </w:rPr>
        <w:t xml:space="preserve">the </w:t>
      </w:r>
      <w:r w:rsidR="61689267" w:rsidRPr="19B8D29E">
        <w:rPr>
          <w:rFonts w:eastAsiaTheme="majorEastAsia"/>
          <w:b/>
          <w:bCs/>
          <w:sz w:val="24"/>
          <w:szCs w:val="24"/>
        </w:rPr>
        <w:t>H</w:t>
      </w:r>
      <w:r w:rsidR="006C6669" w:rsidRPr="19B8D29E">
        <w:rPr>
          <w:rFonts w:eastAsiaTheme="majorEastAsia"/>
          <w:b/>
          <w:bCs/>
          <w:sz w:val="24"/>
          <w:szCs w:val="24"/>
        </w:rPr>
        <w:t>eadteacher/</w:t>
      </w:r>
      <w:r w:rsidR="4D3CC43A" w:rsidRPr="19B8D29E">
        <w:rPr>
          <w:rFonts w:eastAsiaTheme="majorEastAsia"/>
          <w:b/>
          <w:bCs/>
          <w:sz w:val="24"/>
          <w:szCs w:val="24"/>
        </w:rPr>
        <w:t>C</w:t>
      </w:r>
      <w:r w:rsidR="006C6669" w:rsidRPr="19B8D29E">
        <w:rPr>
          <w:rFonts w:eastAsiaTheme="majorEastAsia"/>
          <w:b/>
          <w:bCs/>
          <w:sz w:val="24"/>
          <w:szCs w:val="24"/>
        </w:rPr>
        <w:t>hair</w:t>
      </w:r>
      <w:r w:rsidR="006C6669" w:rsidRPr="00277C61">
        <w:rPr>
          <w:rFonts w:eastAsiaTheme="majorEastAsia"/>
          <w:b/>
          <w:bCs/>
          <w:sz w:val="24"/>
          <w:szCs w:val="24"/>
        </w:rPr>
        <w:t xml:space="preserve"> of </w:t>
      </w:r>
      <w:r w:rsidR="7ECDB5A0" w:rsidRPr="19B8D29E">
        <w:rPr>
          <w:rFonts w:eastAsiaTheme="majorEastAsia"/>
          <w:b/>
          <w:bCs/>
          <w:sz w:val="24"/>
          <w:szCs w:val="24"/>
        </w:rPr>
        <w:t>G</w:t>
      </w:r>
      <w:r w:rsidR="006C6669" w:rsidRPr="19B8D29E">
        <w:rPr>
          <w:rFonts w:eastAsiaTheme="majorEastAsia"/>
          <w:b/>
          <w:bCs/>
          <w:sz w:val="24"/>
          <w:szCs w:val="24"/>
        </w:rPr>
        <w:t>overnors</w:t>
      </w:r>
      <w:r w:rsidR="006C6669" w:rsidRPr="00277C61">
        <w:rPr>
          <w:rFonts w:eastAsiaTheme="majorEastAsia"/>
          <w:b/>
          <w:bCs/>
          <w:sz w:val="24"/>
          <w:szCs w:val="24"/>
        </w:rPr>
        <w:t xml:space="preserve"> or </w:t>
      </w:r>
      <w:r w:rsidR="1353579A" w:rsidRPr="19B8D29E">
        <w:rPr>
          <w:rFonts w:eastAsiaTheme="majorEastAsia"/>
          <w:b/>
          <w:bCs/>
          <w:sz w:val="24"/>
          <w:szCs w:val="24"/>
        </w:rPr>
        <w:t>G</w:t>
      </w:r>
      <w:r w:rsidR="006C6669" w:rsidRPr="19B8D29E">
        <w:rPr>
          <w:rFonts w:eastAsiaTheme="majorEastAsia"/>
          <w:b/>
          <w:bCs/>
          <w:sz w:val="24"/>
          <w:szCs w:val="24"/>
        </w:rPr>
        <w:t xml:space="preserve">overnance </w:t>
      </w:r>
      <w:r w:rsidR="23DCA12F" w:rsidRPr="19B8D29E">
        <w:rPr>
          <w:rFonts w:eastAsiaTheme="majorEastAsia"/>
          <w:b/>
          <w:bCs/>
          <w:sz w:val="24"/>
          <w:szCs w:val="24"/>
        </w:rPr>
        <w:t>P</w:t>
      </w:r>
      <w:r w:rsidR="006C6669" w:rsidRPr="19B8D29E">
        <w:rPr>
          <w:rFonts w:eastAsiaTheme="majorEastAsia"/>
          <w:b/>
          <w:bCs/>
          <w:sz w:val="24"/>
          <w:szCs w:val="24"/>
        </w:rPr>
        <w:t>rofessional</w:t>
      </w:r>
      <w:r w:rsidR="006C6669" w:rsidRPr="00277C61">
        <w:rPr>
          <w:rFonts w:eastAsiaTheme="majorEastAsia"/>
          <w:b/>
          <w:bCs/>
          <w:sz w:val="24"/>
          <w:szCs w:val="24"/>
        </w:rPr>
        <w:t xml:space="preserve"> </w:t>
      </w:r>
      <w:r w:rsidRPr="00277C61">
        <w:rPr>
          <w:rFonts w:eastAsiaTheme="majorEastAsia"/>
          <w:b/>
          <w:bCs/>
          <w:sz w:val="24"/>
          <w:szCs w:val="24"/>
        </w:rPr>
        <w:t>who will acknowledge receipt and explain what action will be taken.  If you have difficulties completing the form</w:t>
      </w:r>
      <w:r w:rsidR="31C915BE" w:rsidRPr="19B8D29E">
        <w:rPr>
          <w:rFonts w:eastAsiaTheme="majorEastAsia"/>
          <w:b/>
          <w:bCs/>
          <w:sz w:val="24"/>
          <w:szCs w:val="24"/>
        </w:rPr>
        <w:t>,</w:t>
      </w:r>
      <w:r w:rsidRPr="00277C61">
        <w:rPr>
          <w:rFonts w:eastAsiaTheme="majorEastAsia"/>
          <w:b/>
          <w:bCs/>
          <w:sz w:val="24"/>
          <w:szCs w:val="24"/>
        </w:rPr>
        <w:t xml:space="preserve"> please contact the school so specific arrangements to consider your complaint can be made.</w:t>
      </w:r>
    </w:p>
    <w:p w14:paraId="00000048" w14:textId="77777777"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14:paraId="4B41DB5B" w14:textId="77777777" w:rsidTr="2D66509F">
        <w:tc>
          <w:tcPr>
            <w:tcW w:w="9533" w:type="dxa"/>
            <w:tcBorders>
              <w:top w:val="single" w:sz="4" w:space="0" w:color="000000" w:themeColor="text1"/>
              <w:left w:val="single" w:sz="4" w:space="0" w:color="000000" w:themeColor="text1"/>
              <w:bottom w:val="nil"/>
              <w:right w:val="single" w:sz="4" w:space="0" w:color="000000" w:themeColor="text1"/>
            </w:tcBorders>
          </w:tcPr>
          <w:p w14:paraId="00000049" w14:textId="77777777" w:rsidR="00E8250C" w:rsidRPr="00277C61" w:rsidRDefault="2D66509F" w:rsidP="00277C61">
            <w:pPr>
              <w:rPr>
                <w:rFonts w:eastAsiaTheme="majorEastAsia"/>
                <w:sz w:val="24"/>
                <w:szCs w:val="24"/>
              </w:rPr>
            </w:pPr>
            <w:r w:rsidRPr="00277C61">
              <w:rPr>
                <w:rFonts w:eastAsiaTheme="majorEastAsia"/>
                <w:b/>
                <w:bCs/>
                <w:sz w:val="24"/>
                <w:szCs w:val="24"/>
              </w:rPr>
              <w:t>Your name:</w:t>
            </w:r>
          </w:p>
          <w:p w14:paraId="0000004A" w14:textId="77777777" w:rsidR="00E8250C" w:rsidRPr="00277C61" w:rsidRDefault="00E8250C" w:rsidP="00277C61">
            <w:pPr>
              <w:rPr>
                <w:rFonts w:eastAsiaTheme="majorEastAsia"/>
                <w:sz w:val="24"/>
                <w:szCs w:val="24"/>
              </w:rPr>
            </w:pPr>
          </w:p>
          <w:p w14:paraId="0000004B" w14:textId="77777777" w:rsidR="00E8250C" w:rsidRPr="00277C61" w:rsidRDefault="00E8250C" w:rsidP="00277C61">
            <w:pPr>
              <w:rPr>
                <w:rFonts w:eastAsiaTheme="majorEastAsia"/>
                <w:sz w:val="24"/>
                <w:szCs w:val="24"/>
              </w:rPr>
            </w:pPr>
          </w:p>
        </w:tc>
      </w:tr>
      <w:tr w:rsidR="00E8250C" w:rsidRPr="00277C61" w14:paraId="5C680F37" w14:textId="77777777" w:rsidTr="2D66509F">
        <w:tc>
          <w:tcPr>
            <w:tcW w:w="9533" w:type="dxa"/>
            <w:tcBorders>
              <w:top w:val="nil"/>
              <w:left w:val="single" w:sz="4" w:space="0" w:color="000000" w:themeColor="text1"/>
              <w:bottom w:val="nil"/>
              <w:right w:val="single" w:sz="4" w:space="0" w:color="000000" w:themeColor="text1"/>
            </w:tcBorders>
          </w:tcPr>
          <w:p w14:paraId="0000004C" w14:textId="77777777" w:rsidR="00E8250C" w:rsidRPr="00277C61" w:rsidRDefault="2D66509F" w:rsidP="00277C61">
            <w:pPr>
              <w:rPr>
                <w:rFonts w:eastAsiaTheme="majorEastAsia"/>
                <w:sz w:val="24"/>
                <w:szCs w:val="24"/>
              </w:rPr>
            </w:pPr>
            <w:r w:rsidRPr="00277C61">
              <w:rPr>
                <w:rFonts w:eastAsiaTheme="majorEastAsia"/>
                <w:b/>
                <w:bCs/>
                <w:sz w:val="24"/>
                <w:szCs w:val="24"/>
              </w:rPr>
              <w:t>Pupil’s name (if applicable):</w:t>
            </w:r>
          </w:p>
          <w:p w14:paraId="0000004D" w14:textId="77777777" w:rsidR="00E8250C" w:rsidRPr="00277C61" w:rsidRDefault="00E8250C" w:rsidP="00277C61">
            <w:pPr>
              <w:rPr>
                <w:rFonts w:eastAsiaTheme="majorEastAsia"/>
                <w:sz w:val="24"/>
                <w:szCs w:val="24"/>
              </w:rPr>
            </w:pPr>
          </w:p>
        </w:tc>
      </w:tr>
      <w:tr w:rsidR="00E8250C" w:rsidRPr="00277C61" w14:paraId="09D3B3A3" w14:textId="77777777" w:rsidTr="2D66509F">
        <w:tc>
          <w:tcPr>
            <w:tcW w:w="9533" w:type="dxa"/>
            <w:tcBorders>
              <w:top w:val="nil"/>
              <w:left w:val="single" w:sz="4" w:space="0" w:color="000000" w:themeColor="text1"/>
              <w:bottom w:val="nil"/>
              <w:right w:val="single" w:sz="4" w:space="0" w:color="000000" w:themeColor="text1"/>
            </w:tcBorders>
          </w:tcPr>
          <w:p w14:paraId="0000004E" w14:textId="77777777" w:rsidR="00E8250C" w:rsidRPr="00277C61" w:rsidRDefault="2D66509F" w:rsidP="00277C61">
            <w:pPr>
              <w:rPr>
                <w:rFonts w:eastAsiaTheme="majorEastAsia"/>
                <w:sz w:val="24"/>
                <w:szCs w:val="24"/>
              </w:rPr>
            </w:pPr>
            <w:r w:rsidRPr="00277C61">
              <w:rPr>
                <w:rFonts w:eastAsiaTheme="majorEastAsia"/>
                <w:b/>
                <w:bCs/>
                <w:sz w:val="24"/>
                <w:szCs w:val="24"/>
              </w:rPr>
              <w:t>Your relationship to the pupil (if applicable):</w:t>
            </w:r>
          </w:p>
          <w:p w14:paraId="0000004F" w14:textId="77777777" w:rsidR="00E8250C" w:rsidRPr="00277C61" w:rsidRDefault="00E8250C" w:rsidP="00277C61">
            <w:pPr>
              <w:rPr>
                <w:rFonts w:eastAsiaTheme="majorEastAsia"/>
                <w:sz w:val="24"/>
                <w:szCs w:val="24"/>
              </w:rPr>
            </w:pPr>
          </w:p>
        </w:tc>
      </w:tr>
      <w:tr w:rsidR="00E8250C" w:rsidRPr="00277C61" w14:paraId="4DC6E098" w14:textId="77777777" w:rsidTr="2D66509F">
        <w:tc>
          <w:tcPr>
            <w:tcW w:w="9533" w:type="dxa"/>
            <w:tcBorders>
              <w:top w:val="nil"/>
              <w:left w:val="single" w:sz="4" w:space="0" w:color="000000" w:themeColor="text1"/>
              <w:bottom w:val="nil"/>
              <w:right w:val="single" w:sz="4" w:space="0" w:color="000000" w:themeColor="text1"/>
            </w:tcBorders>
          </w:tcPr>
          <w:p w14:paraId="00000050" w14:textId="77777777" w:rsidR="00E8250C" w:rsidRPr="00277C61" w:rsidRDefault="2D66509F" w:rsidP="00277C61">
            <w:pPr>
              <w:rPr>
                <w:rFonts w:eastAsiaTheme="majorEastAsia"/>
                <w:sz w:val="24"/>
                <w:szCs w:val="24"/>
              </w:rPr>
            </w:pPr>
            <w:r w:rsidRPr="00277C61">
              <w:rPr>
                <w:rFonts w:eastAsiaTheme="majorEastAsia"/>
                <w:b/>
                <w:bCs/>
                <w:sz w:val="24"/>
                <w:szCs w:val="24"/>
              </w:rPr>
              <w:t>Address:</w:t>
            </w:r>
          </w:p>
          <w:p w14:paraId="00000051" w14:textId="77777777" w:rsidR="00E8250C" w:rsidRPr="00277C61" w:rsidRDefault="00E8250C" w:rsidP="00277C61">
            <w:pPr>
              <w:rPr>
                <w:rFonts w:eastAsiaTheme="majorEastAsia"/>
                <w:sz w:val="24"/>
                <w:szCs w:val="24"/>
              </w:rPr>
            </w:pPr>
          </w:p>
          <w:p w14:paraId="00000052" w14:textId="77777777" w:rsidR="00E8250C" w:rsidRPr="00277C61" w:rsidRDefault="00E8250C" w:rsidP="00277C61">
            <w:pPr>
              <w:rPr>
                <w:rFonts w:eastAsiaTheme="majorEastAsia"/>
                <w:sz w:val="24"/>
                <w:szCs w:val="24"/>
              </w:rPr>
            </w:pPr>
          </w:p>
          <w:p w14:paraId="00000053" w14:textId="77777777" w:rsidR="00E8250C" w:rsidRPr="00277C61" w:rsidRDefault="00E8250C" w:rsidP="00277C61">
            <w:pPr>
              <w:rPr>
                <w:rFonts w:eastAsiaTheme="majorEastAsia"/>
                <w:sz w:val="24"/>
                <w:szCs w:val="24"/>
              </w:rPr>
            </w:pPr>
          </w:p>
          <w:p w14:paraId="00000054" w14:textId="77777777" w:rsidR="00E8250C" w:rsidRPr="00277C61" w:rsidRDefault="2D66509F" w:rsidP="00277C61">
            <w:pPr>
              <w:rPr>
                <w:rFonts w:eastAsiaTheme="majorEastAsia"/>
                <w:sz w:val="24"/>
                <w:szCs w:val="24"/>
              </w:rPr>
            </w:pPr>
            <w:r w:rsidRPr="00277C61">
              <w:rPr>
                <w:rFonts w:eastAsiaTheme="majorEastAsia"/>
                <w:b/>
                <w:bCs/>
                <w:sz w:val="24"/>
                <w:szCs w:val="24"/>
              </w:rPr>
              <w:t>Postcode:</w:t>
            </w:r>
          </w:p>
          <w:p w14:paraId="00000055" w14:textId="77777777" w:rsidR="00E8250C" w:rsidRPr="00277C61" w:rsidRDefault="2D66509F" w:rsidP="00277C61">
            <w:pPr>
              <w:rPr>
                <w:rFonts w:eastAsiaTheme="majorEastAsia"/>
                <w:sz w:val="24"/>
                <w:szCs w:val="24"/>
              </w:rPr>
            </w:pPr>
            <w:r w:rsidRPr="00277C61">
              <w:rPr>
                <w:rFonts w:eastAsiaTheme="majorEastAsia"/>
                <w:b/>
                <w:bCs/>
                <w:sz w:val="24"/>
                <w:szCs w:val="24"/>
              </w:rPr>
              <w:t>Day time telephone number:</w:t>
            </w:r>
          </w:p>
          <w:p w14:paraId="00000056" w14:textId="77777777" w:rsidR="00E8250C" w:rsidRPr="00277C61" w:rsidRDefault="2D66509F" w:rsidP="00277C61">
            <w:pPr>
              <w:rPr>
                <w:rFonts w:eastAsiaTheme="majorEastAsia"/>
                <w:sz w:val="24"/>
                <w:szCs w:val="24"/>
              </w:rPr>
            </w:pPr>
            <w:r w:rsidRPr="00277C61">
              <w:rPr>
                <w:rFonts w:eastAsiaTheme="majorEastAsia"/>
                <w:b/>
                <w:bCs/>
                <w:sz w:val="24"/>
                <w:szCs w:val="24"/>
              </w:rPr>
              <w:t>Evening telephone number:</w:t>
            </w:r>
          </w:p>
          <w:p w14:paraId="00000057" w14:textId="77777777" w:rsidR="00E8250C" w:rsidRPr="00277C61" w:rsidRDefault="2D66509F" w:rsidP="00277C61">
            <w:pPr>
              <w:rPr>
                <w:rFonts w:eastAsiaTheme="majorEastAsia"/>
                <w:sz w:val="24"/>
                <w:szCs w:val="24"/>
              </w:rPr>
            </w:pPr>
            <w:r w:rsidRPr="00277C61">
              <w:rPr>
                <w:rFonts w:eastAsiaTheme="majorEastAsia"/>
                <w:b/>
                <w:bCs/>
                <w:sz w:val="24"/>
                <w:szCs w:val="24"/>
              </w:rPr>
              <w:t>E mail:</w:t>
            </w:r>
          </w:p>
        </w:tc>
      </w:tr>
      <w:tr w:rsidR="00E8250C" w:rsidRPr="00277C61" w14:paraId="18027E6C" w14:textId="77777777" w:rsidTr="2D66509F">
        <w:tc>
          <w:tcPr>
            <w:tcW w:w="9533" w:type="dxa"/>
            <w:tcBorders>
              <w:top w:val="nil"/>
              <w:left w:val="single" w:sz="4" w:space="0" w:color="000000" w:themeColor="text1"/>
              <w:bottom w:val="nil"/>
              <w:right w:val="single" w:sz="4" w:space="0" w:color="000000" w:themeColor="text1"/>
            </w:tcBorders>
          </w:tcPr>
          <w:p w14:paraId="00000058" w14:textId="6388E072" w:rsidR="00E8250C" w:rsidRPr="00277C61" w:rsidRDefault="2D66509F" w:rsidP="00277C61">
            <w:pPr>
              <w:rPr>
                <w:rFonts w:eastAsiaTheme="majorEastAsia"/>
                <w:sz w:val="24"/>
                <w:szCs w:val="24"/>
              </w:rPr>
            </w:pPr>
            <w:r w:rsidRPr="00277C61">
              <w:rPr>
                <w:rFonts w:eastAsiaTheme="majorEastAsia"/>
                <w:b/>
                <w:bCs/>
                <w:sz w:val="24"/>
                <w:szCs w:val="24"/>
              </w:rPr>
              <w:t>Please give details of your complaint</w:t>
            </w:r>
            <w:r w:rsidR="6D5C2F99" w:rsidRPr="19B8D29E">
              <w:rPr>
                <w:rFonts w:eastAsiaTheme="majorEastAsia"/>
                <w:b/>
                <w:bCs/>
                <w:sz w:val="24"/>
                <w:szCs w:val="24"/>
              </w:rPr>
              <w:t>:</w:t>
            </w:r>
          </w:p>
          <w:p w14:paraId="00000059" w14:textId="77777777" w:rsidR="00E8250C" w:rsidRPr="00277C61" w:rsidRDefault="00E8250C" w:rsidP="00277C61">
            <w:pPr>
              <w:rPr>
                <w:rFonts w:eastAsiaTheme="majorEastAsia"/>
                <w:sz w:val="24"/>
                <w:szCs w:val="24"/>
              </w:rPr>
            </w:pPr>
          </w:p>
          <w:p w14:paraId="0000005A" w14:textId="77777777" w:rsidR="00E8250C" w:rsidRPr="00277C61" w:rsidRDefault="00E8250C" w:rsidP="00277C61">
            <w:pPr>
              <w:rPr>
                <w:rFonts w:eastAsiaTheme="majorEastAsia"/>
                <w:sz w:val="24"/>
                <w:szCs w:val="24"/>
              </w:rPr>
            </w:pPr>
          </w:p>
          <w:p w14:paraId="0000005B" w14:textId="77777777" w:rsidR="00E8250C" w:rsidRPr="00277C61" w:rsidRDefault="00E8250C" w:rsidP="00277C61">
            <w:pPr>
              <w:rPr>
                <w:rFonts w:eastAsiaTheme="majorEastAsia"/>
                <w:sz w:val="24"/>
                <w:szCs w:val="24"/>
              </w:rPr>
            </w:pPr>
          </w:p>
          <w:p w14:paraId="0000005C" w14:textId="77777777" w:rsidR="00E8250C" w:rsidRPr="00277C61" w:rsidRDefault="00E8250C" w:rsidP="00277C61">
            <w:pPr>
              <w:rPr>
                <w:rFonts w:eastAsiaTheme="majorEastAsia"/>
                <w:sz w:val="24"/>
                <w:szCs w:val="24"/>
              </w:rPr>
            </w:pPr>
          </w:p>
          <w:p w14:paraId="0000005D" w14:textId="77777777" w:rsidR="00E8250C" w:rsidRPr="00277C61" w:rsidRDefault="00E8250C" w:rsidP="00277C61">
            <w:pPr>
              <w:rPr>
                <w:rFonts w:eastAsiaTheme="majorEastAsia"/>
                <w:sz w:val="24"/>
                <w:szCs w:val="24"/>
              </w:rPr>
            </w:pPr>
          </w:p>
          <w:p w14:paraId="0000005E" w14:textId="77777777" w:rsidR="00E8250C" w:rsidRPr="00277C61" w:rsidRDefault="00E8250C" w:rsidP="00277C61">
            <w:pPr>
              <w:rPr>
                <w:rFonts w:eastAsiaTheme="majorEastAsia"/>
                <w:sz w:val="24"/>
                <w:szCs w:val="24"/>
              </w:rPr>
            </w:pPr>
          </w:p>
          <w:p w14:paraId="0000005F" w14:textId="77777777" w:rsidR="00E8250C" w:rsidRPr="00277C61" w:rsidRDefault="00E8250C" w:rsidP="00277C61">
            <w:pPr>
              <w:rPr>
                <w:rFonts w:eastAsiaTheme="majorEastAsia"/>
                <w:sz w:val="24"/>
                <w:szCs w:val="24"/>
              </w:rPr>
            </w:pPr>
          </w:p>
          <w:p w14:paraId="00000060" w14:textId="77777777" w:rsidR="00E8250C" w:rsidRPr="00277C61" w:rsidRDefault="00E8250C" w:rsidP="00277C61">
            <w:pPr>
              <w:rPr>
                <w:rFonts w:eastAsiaTheme="majorEastAsia"/>
                <w:sz w:val="24"/>
                <w:szCs w:val="24"/>
              </w:rPr>
            </w:pPr>
          </w:p>
          <w:p w14:paraId="00000061" w14:textId="77777777" w:rsidR="00E8250C" w:rsidRPr="00277C61" w:rsidRDefault="00E8250C" w:rsidP="00277C61">
            <w:pPr>
              <w:rPr>
                <w:rFonts w:eastAsiaTheme="majorEastAsia"/>
                <w:sz w:val="24"/>
                <w:szCs w:val="24"/>
              </w:rPr>
            </w:pPr>
          </w:p>
          <w:p w14:paraId="00000062" w14:textId="77777777" w:rsidR="00E8250C" w:rsidRPr="00277C61" w:rsidRDefault="00E8250C" w:rsidP="00277C61">
            <w:pPr>
              <w:rPr>
                <w:rFonts w:eastAsiaTheme="majorEastAsia"/>
                <w:sz w:val="24"/>
                <w:szCs w:val="24"/>
              </w:rPr>
            </w:pPr>
          </w:p>
          <w:p w14:paraId="00000063" w14:textId="77777777" w:rsidR="00E8250C" w:rsidRPr="00277C61" w:rsidRDefault="00E8250C" w:rsidP="00277C61">
            <w:pPr>
              <w:rPr>
                <w:rFonts w:eastAsiaTheme="majorEastAsia"/>
                <w:sz w:val="24"/>
                <w:szCs w:val="24"/>
              </w:rPr>
            </w:pPr>
          </w:p>
          <w:p w14:paraId="00000064" w14:textId="77777777" w:rsidR="00E8250C" w:rsidRPr="00277C61" w:rsidRDefault="00E8250C" w:rsidP="00277C61">
            <w:pPr>
              <w:rPr>
                <w:rFonts w:eastAsiaTheme="majorEastAsia"/>
                <w:sz w:val="24"/>
                <w:szCs w:val="24"/>
              </w:rPr>
            </w:pPr>
          </w:p>
          <w:p w14:paraId="00000065" w14:textId="77777777" w:rsidR="00E8250C" w:rsidRPr="00277C61" w:rsidRDefault="00E8250C" w:rsidP="00277C61">
            <w:pPr>
              <w:rPr>
                <w:rFonts w:eastAsiaTheme="majorEastAsia"/>
                <w:sz w:val="24"/>
                <w:szCs w:val="24"/>
              </w:rPr>
            </w:pPr>
          </w:p>
          <w:p w14:paraId="00000066" w14:textId="77777777" w:rsidR="00E8250C" w:rsidRPr="00277C61" w:rsidRDefault="2D66509F" w:rsidP="00277C61">
            <w:pPr>
              <w:rPr>
                <w:rFonts w:eastAsiaTheme="majorEastAsia"/>
                <w:sz w:val="24"/>
                <w:szCs w:val="24"/>
              </w:rPr>
            </w:pPr>
            <w:r w:rsidRPr="00277C61">
              <w:rPr>
                <w:rFonts w:eastAsiaTheme="majorEastAsia"/>
                <w:b/>
                <w:bCs/>
                <w:sz w:val="24"/>
                <w:szCs w:val="24"/>
              </w:rPr>
              <w:t xml:space="preserve"> </w:t>
            </w:r>
          </w:p>
        </w:tc>
      </w:tr>
      <w:tr w:rsidR="00E8250C" w:rsidRPr="00277C61" w14:paraId="364B0CDF" w14:textId="77777777" w:rsidTr="2D66509F">
        <w:tc>
          <w:tcPr>
            <w:tcW w:w="9533" w:type="dxa"/>
            <w:tcBorders>
              <w:top w:val="nil"/>
              <w:left w:val="single" w:sz="4" w:space="0" w:color="000000" w:themeColor="text1"/>
              <w:bottom w:val="single" w:sz="4" w:space="0" w:color="000000" w:themeColor="text1"/>
              <w:right w:val="single" w:sz="4" w:space="0" w:color="000000" w:themeColor="text1"/>
            </w:tcBorders>
          </w:tcPr>
          <w:p w14:paraId="00000067" w14:textId="77777777" w:rsidR="00E8250C" w:rsidRPr="00277C61" w:rsidRDefault="2D66509F" w:rsidP="00277C61">
            <w:pPr>
              <w:rPr>
                <w:rFonts w:eastAsiaTheme="majorEastAsia"/>
                <w:sz w:val="24"/>
                <w:szCs w:val="24"/>
              </w:rPr>
            </w:pPr>
            <w:r w:rsidRPr="00277C61">
              <w:rPr>
                <w:rFonts w:eastAsiaTheme="majorEastAsia"/>
                <w:b/>
                <w:bCs/>
                <w:sz w:val="24"/>
                <w:szCs w:val="24"/>
              </w:rPr>
              <w:t xml:space="preserve">What action, if any, have you already taken to try and resolve your complaint. </w:t>
            </w:r>
          </w:p>
          <w:p w14:paraId="00000068" w14:textId="77777777" w:rsidR="00E8250C" w:rsidRPr="00277C61" w:rsidRDefault="2D66509F" w:rsidP="00277C61">
            <w:pPr>
              <w:rPr>
                <w:rFonts w:eastAsiaTheme="majorEastAsia"/>
                <w:sz w:val="24"/>
                <w:szCs w:val="24"/>
              </w:rPr>
            </w:pPr>
            <w:r w:rsidRPr="00277C61">
              <w:rPr>
                <w:rFonts w:eastAsiaTheme="majorEastAsia"/>
                <w:b/>
                <w:bCs/>
                <w:sz w:val="24"/>
                <w:szCs w:val="24"/>
              </w:rPr>
              <w:t>(Who did you speak to and what was the response)?</w:t>
            </w:r>
          </w:p>
          <w:p w14:paraId="00000069" w14:textId="77777777" w:rsidR="00E8250C" w:rsidRPr="00277C61" w:rsidRDefault="00E8250C" w:rsidP="00277C61">
            <w:pPr>
              <w:rPr>
                <w:rFonts w:eastAsiaTheme="majorEastAsia"/>
                <w:sz w:val="24"/>
                <w:szCs w:val="24"/>
              </w:rPr>
            </w:pPr>
          </w:p>
          <w:p w14:paraId="0000006A" w14:textId="77777777" w:rsidR="00E8250C" w:rsidRPr="00277C61" w:rsidRDefault="00E8250C" w:rsidP="00277C61">
            <w:pPr>
              <w:rPr>
                <w:rFonts w:eastAsiaTheme="majorEastAsia"/>
                <w:sz w:val="24"/>
                <w:szCs w:val="24"/>
              </w:rPr>
            </w:pPr>
          </w:p>
          <w:p w14:paraId="0000006B" w14:textId="77777777" w:rsidR="00E8250C" w:rsidRPr="00277C61" w:rsidRDefault="00E8250C" w:rsidP="00277C61">
            <w:pPr>
              <w:rPr>
                <w:rFonts w:eastAsiaTheme="majorEastAsia"/>
                <w:sz w:val="24"/>
                <w:szCs w:val="24"/>
              </w:rPr>
            </w:pPr>
          </w:p>
          <w:p w14:paraId="0000006C" w14:textId="77777777" w:rsidR="00E8250C" w:rsidRPr="00277C61" w:rsidRDefault="00E8250C" w:rsidP="00277C61">
            <w:pPr>
              <w:rPr>
                <w:rFonts w:eastAsiaTheme="majorEastAsia"/>
                <w:sz w:val="24"/>
                <w:szCs w:val="24"/>
              </w:rPr>
            </w:pPr>
          </w:p>
          <w:p w14:paraId="0000006D" w14:textId="77777777" w:rsidR="00E8250C" w:rsidRPr="00277C61" w:rsidRDefault="00E8250C" w:rsidP="00277C61">
            <w:pPr>
              <w:rPr>
                <w:rFonts w:eastAsiaTheme="majorEastAsia"/>
                <w:sz w:val="24"/>
                <w:szCs w:val="24"/>
              </w:rPr>
            </w:pPr>
          </w:p>
          <w:p w14:paraId="0000006E" w14:textId="77777777" w:rsidR="00E8250C" w:rsidRPr="00277C61" w:rsidRDefault="00E8250C" w:rsidP="00277C61">
            <w:pPr>
              <w:rPr>
                <w:rFonts w:eastAsiaTheme="majorEastAsia"/>
                <w:sz w:val="24"/>
                <w:szCs w:val="24"/>
              </w:rPr>
            </w:pPr>
          </w:p>
          <w:p w14:paraId="0000006F" w14:textId="77777777" w:rsidR="00E8250C" w:rsidRPr="00277C61" w:rsidRDefault="00E8250C" w:rsidP="00277C61">
            <w:pPr>
              <w:rPr>
                <w:rFonts w:eastAsiaTheme="majorEastAsia"/>
                <w:sz w:val="24"/>
                <w:szCs w:val="24"/>
              </w:rPr>
            </w:pPr>
          </w:p>
          <w:p w14:paraId="00000070" w14:textId="77777777" w:rsidR="00E8250C" w:rsidRPr="00277C61" w:rsidRDefault="00E8250C" w:rsidP="00277C61">
            <w:pPr>
              <w:rPr>
                <w:rFonts w:eastAsiaTheme="majorEastAsia"/>
                <w:sz w:val="24"/>
                <w:szCs w:val="24"/>
              </w:rPr>
            </w:pPr>
          </w:p>
          <w:p w14:paraId="00000071" w14:textId="77777777" w:rsidR="00E8250C" w:rsidRPr="00277C61" w:rsidRDefault="00E8250C" w:rsidP="00277C61">
            <w:pPr>
              <w:rPr>
                <w:rFonts w:eastAsiaTheme="majorEastAsia"/>
                <w:sz w:val="24"/>
                <w:szCs w:val="24"/>
              </w:rPr>
            </w:pPr>
          </w:p>
          <w:p w14:paraId="00000072" w14:textId="77777777" w:rsidR="00E8250C" w:rsidRPr="00277C61" w:rsidRDefault="00E8250C" w:rsidP="00277C61">
            <w:pPr>
              <w:rPr>
                <w:rFonts w:eastAsiaTheme="majorEastAsia"/>
                <w:sz w:val="24"/>
                <w:szCs w:val="24"/>
              </w:rPr>
            </w:pPr>
          </w:p>
          <w:p w14:paraId="00000073" w14:textId="77777777" w:rsidR="00E8250C" w:rsidRPr="00277C61" w:rsidRDefault="00E8250C" w:rsidP="00277C61">
            <w:pPr>
              <w:rPr>
                <w:rFonts w:eastAsiaTheme="majorEastAsia"/>
                <w:sz w:val="24"/>
                <w:szCs w:val="24"/>
              </w:rPr>
            </w:pPr>
          </w:p>
          <w:p w14:paraId="00000074" w14:textId="77777777" w:rsidR="00E8250C" w:rsidRPr="00277C61" w:rsidRDefault="00E8250C" w:rsidP="00277C61">
            <w:pPr>
              <w:rPr>
                <w:rFonts w:eastAsiaTheme="majorEastAsia"/>
                <w:sz w:val="24"/>
                <w:szCs w:val="24"/>
              </w:rPr>
            </w:pPr>
          </w:p>
          <w:p w14:paraId="00000075" w14:textId="77777777" w:rsidR="00E8250C" w:rsidRPr="00277C61" w:rsidRDefault="00E8250C" w:rsidP="00277C61">
            <w:pPr>
              <w:rPr>
                <w:rFonts w:eastAsiaTheme="majorEastAsia"/>
                <w:sz w:val="24"/>
                <w:szCs w:val="24"/>
              </w:rPr>
            </w:pPr>
          </w:p>
          <w:p w14:paraId="00000076" w14:textId="259C8DE1" w:rsidR="00E8250C" w:rsidRPr="00277C61" w:rsidRDefault="006C6669" w:rsidP="00277C61">
            <w:pPr>
              <w:tabs>
                <w:tab w:val="left" w:pos="7908"/>
              </w:tabs>
              <w:rPr>
                <w:rFonts w:eastAsiaTheme="majorEastAsia"/>
                <w:sz w:val="24"/>
                <w:szCs w:val="24"/>
              </w:rPr>
            </w:pPr>
            <w:r w:rsidRPr="00277C61">
              <w:rPr>
                <w:rFonts w:eastAsiaTheme="majorEastAsia"/>
                <w:sz w:val="24"/>
                <w:szCs w:val="24"/>
              </w:rPr>
              <w:tab/>
            </w:r>
          </w:p>
        </w:tc>
      </w:tr>
    </w:tbl>
    <w:p w14:paraId="00000077" w14:textId="77777777" w:rsidR="00E8250C" w:rsidRPr="00277C61" w:rsidRDefault="00E8250C" w:rsidP="00277C61">
      <w:pPr>
        <w:rPr>
          <w:rFonts w:eastAsiaTheme="majorEastAsia"/>
          <w:sz w:val="24"/>
          <w:szCs w:val="24"/>
        </w:rPr>
      </w:pPr>
    </w:p>
    <w:p w14:paraId="00000078" w14:textId="77777777"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14:paraId="00E88F72" w14:textId="77777777" w:rsidTr="2D66509F">
        <w:tc>
          <w:tcPr>
            <w:tcW w:w="9533" w:type="dxa"/>
            <w:tcBorders>
              <w:top w:val="single" w:sz="4" w:space="0" w:color="000000" w:themeColor="text1"/>
              <w:left w:val="single" w:sz="4" w:space="0" w:color="000000" w:themeColor="text1"/>
              <w:bottom w:val="nil"/>
              <w:right w:val="single" w:sz="4" w:space="0" w:color="000000" w:themeColor="text1"/>
            </w:tcBorders>
          </w:tcPr>
          <w:p w14:paraId="00000079" w14:textId="77777777" w:rsidR="00E8250C" w:rsidRPr="00277C61" w:rsidRDefault="2D66509F" w:rsidP="00277C61">
            <w:pPr>
              <w:rPr>
                <w:rFonts w:eastAsiaTheme="majorEastAsia"/>
                <w:sz w:val="24"/>
                <w:szCs w:val="24"/>
              </w:rPr>
            </w:pPr>
            <w:r w:rsidRPr="00277C61">
              <w:rPr>
                <w:rFonts w:eastAsiaTheme="majorEastAsia"/>
                <w:b/>
                <w:bCs/>
                <w:sz w:val="24"/>
                <w:szCs w:val="24"/>
              </w:rPr>
              <w:t>What actions do you feel might resolve the problem at this stage?</w:t>
            </w:r>
          </w:p>
          <w:p w14:paraId="0000007A" w14:textId="77777777" w:rsidR="00E8250C" w:rsidRPr="00277C61" w:rsidRDefault="00E8250C" w:rsidP="00277C61">
            <w:pPr>
              <w:rPr>
                <w:rFonts w:eastAsiaTheme="majorEastAsia"/>
                <w:sz w:val="24"/>
                <w:szCs w:val="24"/>
              </w:rPr>
            </w:pPr>
          </w:p>
          <w:p w14:paraId="0000007B" w14:textId="77777777" w:rsidR="00E8250C" w:rsidRPr="00277C61" w:rsidRDefault="00E8250C" w:rsidP="00277C61">
            <w:pPr>
              <w:rPr>
                <w:rFonts w:eastAsiaTheme="majorEastAsia"/>
                <w:sz w:val="24"/>
                <w:szCs w:val="24"/>
              </w:rPr>
            </w:pPr>
          </w:p>
          <w:p w14:paraId="0000007C" w14:textId="77777777" w:rsidR="00E8250C" w:rsidRPr="00277C61" w:rsidRDefault="00E8250C" w:rsidP="00277C61">
            <w:pPr>
              <w:rPr>
                <w:rFonts w:eastAsiaTheme="majorEastAsia"/>
                <w:sz w:val="24"/>
                <w:szCs w:val="24"/>
              </w:rPr>
            </w:pPr>
          </w:p>
          <w:p w14:paraId="0000007D" w14:textId="77777777" w:rsidR="00E8250C" w:rsidRPr="00277C61" w:rsidRDefault="00E8250C" w:rsidP="00277C61">
            <w:pPr>
              <w:rPr>
                <w:rFonts w:eastAsiaTheme="majorEastAsia"/>
                <w:sz w:val="24"/>
                <w:szCs w:val="24"/>
              </w:rPr>
            </w:pPr>
          </w:p>
          <w:p w14:paraId="0000007E" w14:textId="77777777" w:rsidR="00E8250C" w:rsidRPr="00277C61" w:rsidRDefault="00E8250C" w:rsidP="00277C61">
            <w:pPr>
              <w:rPr>
                <w:rFonts w:eastAsiaTheme="majorEastAsia"/>
                <w:sz w:val="24"/>
                <w:szCs w:val="24"/>
              </w:rPr>
            </w:pPr>
          </w:p>
          <w:p w14:paraId="0000007F" w14:textId="77777777" w:rsidR="00E8250C" w:rsidRPr="00277C61" w:rsidRDefault="00E8250C" w:rsidP="00277C61">
            <w:pPr>
              <w:rPr>
                <w:rFonts w:eastAsiaTheme="majorEastAsia"/>
                <w:sz w:val="24"/>
                <w:szCs w:val="24"/>
              </w:rPr>
            </w:pPr>
          </w:p>
          <w:p w14:paraId="00000080" w14:textId="77777777" w:rsidR="00E8250C" w:rsidRPr="00277C61" w:rsidRDefault="00E8250C" w:rsidP="00277C61">
            <w:pPr>
              <w:rPr>
                <w:rFonts w:eastAsiaTheme="majorEastAsia"/>
                <w:sz w:val="24"/>
                <w:szCs w:val="24"/>
              </w:rPr>
            </w:pPr>
          </w:p>
          <w:p w14:paraId="00000081" w14:textId="77777777" w:rsidR="00E8250C" w:rsidRPr="00277C61" w:rsidRDefault="00E8250C" w:rsidP="00277C61">
            <w:pPr>
              <w:rPr>
                <w:rFonts w:eastAsiaTheme="majorEastAsia"/>
                <w:sz w:val="24"/>
                <w:szCs w:val="24"/>
              </w:rPr>
            </w:pPr>
          </w:p>
          <w:p w14:paraId="00000082" w14:textId="77777777" w:rsidR="00E8250C" w:rsidRPr="00277C61" w:rsidRDefault="00E8250C" w:rsidP="00277C61">
            <w:pPr>
              <w:rPr>
                <w:rFonts w:eastAsiaTheme="majorEastAsia"/>
                <w:sz w:val="24"/>
                <w:szCs w:val="24"/>
              </w:rPr>
            </w:pPr>
          </w:p>
          <w:p w14:paraId="00000083" w14:textId="77777777" w:rsidR="00E8250C" w:rsidRPr="00277C61" w:rsidRDefault="00E8250C" w:rsidP="00277C61">
            <w:pPr>
              <w:rPr>
                <w:rFonts w:eastAsiaTheme="majorEastAsia"/>
                <w:sz w:val="24"/>
                <w:szCs w:val="24"/>
              </w:rPr>
            </w:pPr>
          </w:p>
          <w:p w14:paraId="00000084" w14:textId="77777777" w:rsidR="00E8250C" w:rsidRPr="00277C61" w:rsidRDefault="00E8250C" w:rsidP="00277C61">
            <w:pPr>
              <w:rPr>
                <w:rFonts w:eastAsiaTheme="majorEastAsia"/>
                <w:sz w:val="24"/>
                <w:szCs w:val="24"/>
              </w:rPr>
            </w:pPr>
          </w:p>
          <w:p w14:paraId="00000085" w14:textId="77777777" w:rsidR="00E8250C" w:rsidRPr="00277C61" w:rsidRDefault="00E8250C" w:rsidP="00277C61">
            <w:pPr>
              <w:rPr>
                <w:rFonts w:eastAsiaTheme="majorEastAsia"/>
                <w:sz w:val="24"/>
                <w:szCs w:val="24"/>
              </w:rPr>
            </w:pPr>
          </w:p>
          <w:p w14:paraId="00000086" w14:textId="77777777" w:rsidR="00E8250C" w:rsidRPr="00277C61" w:rsidRDefault="00E8250C" w:rsidP="00277C61">
            <w:pPr>
              <w:rPr>
                <w:rFonts w:eastAsiaTheme="majorEastAsia"/>
                <w:sz w:val="24"/>
                <w:szCs w:val="24"/>
              </w:rPr>
            </w:pPr>
          </w:p>
          <w:p w14:paraId="00000087" w14:textId="77777777" w:rsidR="00E8250C" w:rsidRPr="00277C61" w:rsidRDefault="00E8250C" w:rsidP="00277C61">
            <w:pPr>
              <w:rPr>
                <w:rFonts w:eastAsiaTheme="majorEastAsia"/>
                <w:sz w:val="24"/>
                <w:szCs w:val="24"/>
              </w:rPr>
            </w:pPr>
          </w:p>
          <w:p w14:paraId="00000088" w14:textId="77777777" w:rsidR="00E8250C" w:rsidRPr="00277C61" w:rsidRDefault="00E8250C" w:rsidP="00277C61">
            <w:pPr>
              <w:rPr>
                <w:rFonts w:eastAsiaTheme="majorEastAsia"/>
                <w:sz w:val="24"/>
                <w:szCs w:val="24"/>
              </w:rPr>
            </w:pPr>
          </w:p>
          <w:p w14:paraId="00000089" w14:textId="77777777" w:rsidR="00E8250C" w:rsidRPr="00277C61" w:rsidRDefault="00E8250C" w:rsidP="00277C61">
            <w:pPr>
              <w:rPr>
                <w:rFonts w:eastAsiaTheme="majorEastAsia"/>
                <w:sz w:val="24"/>
                <w:szCs w:val="24"/>
              </w:rPr>
            </w:pPr>
          </w:p>
          <w:p w14:paraId="0000008A" w14:textId="77777777" w:rsidR="00E8250C" w:rsidRPr="00277C61" w:rsidRDefault="00E8250C" w:rsidP="00277C61">
            <w:pPr>
              <w:rPr>
                <w:rFonts w:eastAsiaTheme="majorEastAsia"/>
                <w:sz w:val="24"/>
                <w:szCs w:val="24"/>
              </w:rPr>
            </w:pPr>
          </w:p>
          <w:p w14:paraId="0000008B" w14:textId="77777777" w:rsidR="00E8250C" w:rsidRPr="00277C61" w:rsidRDefault="00E8250C" w:rsidP="00277C61">
            <w:pPr>
              <w:rPr>
                <w:rFonts w:eastAsiaTheme="majorEastAsia"/>
                <w:sz w:val="24"/>
                <w:szCs w:val="24"/>
              </w:rPr>
            </w:pPr>
          </w:p>
          <w:p w14:paraId="0000008C" w14:textId="77777777" w:rsidR="00E8250C" w:rsidRPr="00277C61" w:rsidRDefault="00E8250C" w:rsidP="00277C61">
            <w:pPr>
              <w:rPr>
                <w:rFonts w:eastAsiaTheme="majorEastAsia"/>
                <w:sz w:val="24"/>
                <w:szCs w:val="24"/>
              </w:rPr>
            </w:pPr>
          </w:p>
          <w:p w14:paraId="0000008D" w14:textId="77777777" w:rsidR="00E8250C" w:rsidRPr="00277C61" w:rsidRDefault="00E8250C" w:rsidP="00277C61">
            <w:pPr>
              <w:rPr>
                <w:rFonts w:eastAsiaTheme="majorEastAsia"/>
                <w:sz w:val="24"/>
                <w:szCs w:val="24"/>
              </w:rPr>
            </w:pPr>
          </w:p>
        </w:tc>
      </w:tr>
      <w:tr w:rsidR="00E8250C" w:rsidRPr="00277C61" w14:paraId="02DDDBA1" w14:textId="77777777" w:rsidTr="2D66509F">
        <w:tc>
          <w:tcPr>
            <w:tcW w:w="9533" w:type="dxa"/>
            <w:tcBorders>
              <w:top w:val="nil"/>
              <w:left w:val="single" w:sz="4" w:space="0" w:color="000000" w:themeColor="text1"/>
              <w:bottom w:val="nil"/>
              <w:right w:val="single" w:sz="4" w:space="0" w:color="000000" w:themeColor="text1"/>
            </w:tcBorders>
          </w:tcPr>
          <w:p w14:paraId="0000008E" w14:textId="21771B4C" w:rsidR="00E8250C" w:rsidRPr="00277C61" w:rsidRDefault="2D66509F" w:rsidP="00277C61">
            <w:pPr>
              <w:rPr>
                <w:rFonts w:eastAsiaTheme="majorEastAsia"/>
                <w:sz w:val="24"/>
                <w:szCs w:val="24"/>
              </w:rPr>
            </w:pPr>
            <w:r w:rsidRPr="00277C61">
              <w:rPr>
                <w:rFonts w:eastAsiaTheme="majorEastAsia"/>
                <w:b/>
                <w:bCs/>
                <w:sz w:val="24"/>
                <w:szCs w:val="24"/>
              </w:rPr>
              <w:t>Are you attaching any paperwork?  If so, please give details</w:t>
            </w:r>
            <w:r w:rsidR="02AAE1A6" w:rsidRPr="19B8D29E">
              <w:rPr>
                <w:rFonts w:eastAsiaTheme="majorEastAsia"/>
                <w:b/>
                <w:bCs/>
                <w:sz w:val="24"/>
                <w:szCs w:val="24"/>
              </w:rPr>
              <w:t>:</w:t>
            </w:r>
          </w:p>
          <w:p w14:paraId="0000008F" w14:textId="77777777" w:rsidR="00E8250C" w:rsidRPr="00277C61" w:rsidRDefault="00E8250C" w:rsidP="00277C61">
            <w:pPr>
              <w:rPr>
                <w:rFonts w:eastAsiaTheme="majorEastAsia"/>
                <w:sz w:val="24"/>
                <w:szCs w:val="24"/>
              </w:rPr>
            </w:pPr>
          </w:p>
          <w:p w14:paraId="00000090" w14:textId="77777777" w:rsidR="00E8250C" w:rsidRPr="00277C61" w:rsidRDefault="00E8250C" w:rsidP="00277C61">
            <w:pPr>
              <w:rPr>
                <w:rFonts w:eastAsiaTheme="majorEastAsia"/>
                <w:sz w:val="24"/>
                <w:szCs w:val="24"/>
              </w:rPr>
            </w:pPr>
          </w:p>
          <w:p w14:paraId="00000091" w14:textId="77777777" w:rsidR="00E8250C" w:rsidRPr="00277C61" w:rsidRDefault="00E8250C" w:rsidP="00277C61">
            <w:pPr>
              <w:rPr>
                <w:rFonts w:eastAsiaTheme="majorEastAsia"/>
                <w:sz w:val="24"/>
                <w:szCs w:val="24"/>
              </w:rPr>
            </w:pPr>
          </w:p>
          <w:p w14:paraId="00000092" w14:textId="77777777" w:rsidR="00E8250C" w:rsidRPr="00277C61" w:rsidRDefault="00E8250C" w:rsidP="00277C61">
            <w:pPr>
              <w:rPr>
                <w:rFonts w:eastAsiaTheme="majorEastAsia"/>
                <w:sz w:val="24"/>
                <w:szCs w:val="24"/>
              </w:rPr>
            </w:pPr>
          </w:p>
          <w:p w14:paraId="00000093" w14:textId="77777777" w:rsidR="00E8250C" w:rsidRPr="00277C61" w:rsidRDefault="00E8250C" w:rsidP="00277C61">
            <w:pPr>
              <w:rPr>
                <w:rFonts w:eastAsiaTheme="majorEastAsia"/>
                <w:sz w:val="24"/>
                <w:szCs w:val="24"/>
              </w:rPr>
            </w:pPr>
          </w:p>
          <w:p w14:paraId="00000094" w14:textId="77777777" w:rsidR="00E8250C" w:rsidRPr="00277C61" w:rsidRDefault="00E8250C" w:rsidP="00277C61">
            <w:pPr>
              <w:rPr>
                <w:rFonts w:eastAsiaTheme="majorEastAsia"/>
                <w:sz w:val="24"/>
                <w:szCs w:val="24"/>
              </w:rPr>
            </w:pPr>
          </w:p>
          <w:p w14:paraId="00000095" w14:textId="77777777" w:rsidR="00E8250C" w:rsidRPr="00277C61" w:rsidRDefault="00E8250C" w:rsidP="00277C61">
            <w:pPr>
              <w:rPr>
                <w:rFonts w:eastAsiaTheme="majorEastAsia"/>
                <w:sz w:val="24"/>
                <w:szCs w:val="24"/>
              </w:rPr>
            </w:pPr>
          </w:p>
          <w:p w14:paraId="00000096" w14:textId="77777777" w:rsidR="00E8250C" w:rsidRPr="00277C61" w:rsidRDefault="00E8250C" w:rsidP="00277C61">
            <w:pPr>
              <w:rPr>
                <w:rFonts w:eastAsiaTheme="majorEastAsia"/>
                <w:sz w:val="24"/>
                <w:szCs w:val="24"/>
              </w:rPr>
            </w:pPr>
          </w:p>
          <w:p w14:paraId="0000009E" w14:textId="77777777" w:rsidR="00E8250C" w:rsidRDefault="00E8250C" w:rsidP="00277C61">
            <w:pPr>
              <w:rPr>
                <w:rFonts w:eastAsiaTheme="majorEastAsia"/>
                <w:sz w:val="24"/>
                <w:szCs w:val="24"/>
              </w:rPr>
            </w:pPr>
          </w:p>
          <w:p w14:paraId="267CA53F" w14:textId="77777777" w:rsidR="00263F75" w:rsidRPr="00277C61" w:rsidRDefault="00263F75" w:rsidP="00277C61">
            <w:pPr>
              <w:rPr>
                <w:rFonts w:eastAsiaTheme="majorEastAsia"/>
                <w:sz w:val="24"/>
                <w:szCs w:val="24"/>
              </w:rPr>
            </w:pPr>
          </w:p>
          <w:p w14:paraId="0000009F" w14:textId="77777777" w:rsidR="00E8250C" w:rsidRPr="00277C61" w:rsidRDefault="00E8250C" w:rsidP="00277C61">
            <w:pPr>
              <w:rPr>
                <w:rFonts w:eastAsiaTheme="majorEastAsia"/>
                <w:sz w:val="24"/>
                <w:szCs w:val="24"/>
              </w:rPr>
            </w:pPr>
          </w:p>
        </w:tc>
      </w:tr>
      <w:tr w:rsidR="00E8250C" w:rsidRPr="00277C61" w14:paraId="72F253A9" w14:textId="77777777" w:rsidTr="2D66509F">
        <w:tc>
          <w:tcPr>
            <w:tcW w:w="9533" w:type="dxa"/>
            <w:tcBorders>
              <w:top w:val="nil"/>
              <w:left w:val="single" w:sz="4" w:space="0" w:color="000000" w:themeColor="text1"/>
              <w:bottom w:val="nil"/>
              <w:right w:val="single" w:sz="4" w:space="0" w:color="000000" w:themeColor="text1"/>
            </w:tcBorders>
          </w:tcPr>
          <w:p w14:paraId="000000A0" w14:textId="77777777" w:rsidR="00E8250C" w:rsidRPr="00277C61" w:rsidRDefault="2D66509F" w:rsidP="00277C61">
            <w:pPr>
              <w:rPr>
                <w:rFonts w:eastAsiaTheme="majorEastAsia"/>
                <w:sz w:val="24"/>
                <w:szCs w:val="24"/>
              </w:rPr>
            </w:pPr>
            <w:r w:rsidRPr="00277C61">
              <w:rPr>
                <w:rFonts w:eastAsiaTheme="majorEastAsia"/>
                <w:b/>
                <w:bCs/>
                <w:sz w:val="24"/>
                <w:szCs w:val="24"/>
              </w:rPr>
              <w:t>Signature:</w:t>
            </w:r>
          </w:p>
          <w:p w14:paraId="000000A1" w14:textId="77777777" w:rsidR="00E8250C" w:rsidRPr="00277C61" w:rsidRDefault="00E8250C" w:rsidP="00277C61">
            <w:pPr>
              <w:rPr>
                <w:rFonts w:eastAsiaTheme="majorEastAsia"/>
                <w:sz w:val="24"/>
                <w:szCs w:val="24"/>
              </w:rPr>
            </w:pPr>
          </w:p>
          <w:p w14:paraId="000000A2" w14:textId="77777777" w:rsidR="00E8250C" w:rsidRPr="00277C61" w:rsidRDefault="2D66509F" w:rsidP="00277C61">
            <w:pPr>
              <w:rPr>
                <w:rFonts w:eastAsiaTheme="majorEastAsia"/>
                <w:sz w:val="24"/>
                <w:szCs w:val="24"/>
              </w:rPr>
            </w:pPr>
            <w:r w:rsidRPr="00277C61">
              <w:rPr>
                <w:rFonts w:eastAsiaTheme="majorEastAsia"/>
                <w:b/>
                <w:bCs/>
                <w:sz w:val="24"/>
                <w:szCs w:val="24"/>
              </w:rPr>
              <w:t>Date:</w:t>
            </w:r>
          </w:p>
          <w:p w14:paraId="000000A3" w14:textId="77777777" w:rsidR="00E8250C" w:rsidRPr="00277C61" w:rsidRDefault="00E8250C" w:rsidP="00277C61">
            <w:pPr>
              <w:rPr>
                <w:rFonts w:eastAsiaTheme="majorEastAsia"/>
                <w:sz w:val="24"/>
                <w:szCs w:val="24"/>
              </w:rPr>
            </w:pPr>
          </w:p>
        </w:tc>
      </w:tr>
      <w:tr w:rsidR="00E8250C" w:rsidRPr="00277C61" w14:paraId="6EE10CDF"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4" w14:textId="77777777" w:rsidR="00E8250C" w:rsidRPr="00277C61" w:rsidRDefault="2D66509F" w:rsidP="00277C61">
            <w:pPr>
              <w:rPr>
                <w:rFonts w:eastAsiaTheme="majorEastAsia"/>
                <w:sz w:val="24"/>
                <w:szCs w:val="24"/>
              </w:rPr>
            </w:pPr>
            <w:r w:rsidRPr="00277C61">
              <w:rPr>
                <w:rFonts w:eastAsiaTheme="majorEastAsia"/>
                <w:b/>
                <w:bCs/>
                <w:sz w:val="24"/>
                <w:szCs w:val="24"/>
              </w:rPr>
              <w:t>Official Use Only</w:t>
            </w:r>
          </w:p>
        </w:tc>
      </w:tr>
      <w:tr w:rsidR="00E8250C" w:rsidRPr="00277C61" w14:paraId="5FB10CA0"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5" w14:textId="77777777" w:rsidR="00E8250C" w:rsidRPr="00277C61" w:rsidRDefault="2D66509F" w:rsidP="00277C61">
            <w:pPr>
              <w:rPr>
                <w:rFonts w:eastAsiaTheme="majorEastAsia"/>
                <w:sz w:val="24"/>
                <w:szCs w:val="24"/>
              </w:rPr>
            </w:pPr>
            <w:r w:rsidRPr="00277C61">
              <w:rPr>
                <w:rFonts w:eastAsiaTheme="majorEastAsia"/>
                <w:b/>
                <w:bCs/>
                <w:sz w:val="24"/>
                <w:szCs w:val="24"/>
              </w:rPr>
              <w:t>Date acknowledgement sent:</w:t>
            </w:r>
          </w:p>
          <w:p w14:paraId="000000A6" w14:textId="77777777" w:rsidR="00E8250C" w:rsidRPr="00277C61" w:rsidRDefault="00E8250C" w:rsidP="00277C61">
            <w:pPr>
              <w:rPr>
                <w:rFonts w:eastAsiaTheme="majorEastAsia"/>
                <w:sz w:val="24"/>
                <w:szCs w:val="24"/>
              </w:rPr>
            </w:pPr>
          </w:p>
        </w:tc>
      </w:tr>
      <w:tr w:rsidR="00E8250C" w:rsidRPr="00277C61" w14:paraId="22E3BC19"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7" w14:textId="77777777" w:rsidR="00E8250C" w:rsidRPr="00277C61" w:rsidRDefault="2D66509F" w:rsidP="00277C61">
            <w:pPr>
              <w:rPr>
                <w:rFonts w:eastAsiaTheme="majorEastAsia"/>
                <w:sz w:val="24"/>
                <w:szCs w:val="24"/>
              </w:rPr>
            </w:pPr>
            <w:r w:rsidRPr="00277C61">
              <w:rPr>
                <w:rFonts w:eastAsiaTheme="majorEastAsia"/>
                <w:b/>
                <w:bCs/>
                <w:sz w:val="24"/>
                <w:szCs w:val="24"/>
              </w:rPr>
              <w:t>By whom:</w:t>
            </w:r>
          </w:p>
          <w:p w14:paraId="000000A8" w14:textId="77777777" w:rsidR="00E8250C" w:rsidRPr="00277C61" w:rsidRDefault="00E8250C" w:rsidP="00277C61">
            <w:pPr>
              <w:rPr>
                <w:rFonts w:eastAsiaTheme="majorEastAsia"/>
                <w:sz w:val="24"/>
                <w:szCs w:val="24"/>
              </w:rPr>
            </w:pPr>
          </w:p>
        </w:tc>
      </w:tr>
      <w:tr w:rsidR="00E8250C" w:rsidRPr="00277C61" w14:paraId="40DBD905"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9" w14:textId="77777777" w:rsidR="00E8250C" w:rsidRPr="00277C61" w:rsidRDefault="2D66509F" w:rsidP="00277C61">
            <w:pPr>
              <w:rPr>
                <w:rFonts w:eastAsiaTheme="majorEastAsia"/>
                <w:sz w:val="24"/>
                <w:szCs w:val="24"/>
              </w:rPr>
            </w:pPr>
            <w:r w:rsidRPr="00277C61">
              <w:rPr>
                <w:rFonts w:eastAsiaTheme="majorEastAsia"/>
                <w:b/>
                <w:bCs/>
                <w:sz w:val="24"/>
                <w:szCs w:val="24"/>
              </w:rPr>
              <w:t>Complaint referred to:</w:t>
            </w:r>
          </w:p>
          <w:p w14:paraId="000000AA" w14:textId="77777777" w:rsidR="00E8250C" w:rsidRPr="00277C61" w:rsidRDefault="00E8250C" w:rsidP="00277C61">
            <w:pPr>
              <w:rPr>
                <w:rFonts w:eastAsiaTheme="majorEastAsia"/>
                <w:sz w:val="24"/>
                <w:szCs w:val="24"/>
              </w:rPr>
            </w:pPr>
          </w:p>
        </w:tc>
      </w:tr>
      <w:tr w:rsidR="00E8250C" w:rsidRPr="00277C61" w14:paraId="3101716D" w14:textId="77777777" w:rsidTr="2D66509F">
        <w:tc>
          <w:tcPr>
            <w:tcW w:w="9533" w:type="dxa"/>
            <w:tcBorders>
              <w:top w:val="nil"/>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000000AB" w14:textId="77777777" w:rsidR="00E8250C" w:rsidRPr="00277C61" w:rsidRDefault="2D66509F" w:rsidP="00277C61">
            <w:pPr>
              <w:rPr>
                <w:rFonts w:eastAsiaTheme="majorEastAsia"/>
                <w:sz w:val="24"/>
                <w:szCs w:val="24"/>
              </w:rPr>
            </w:pPr>
            <w:r w:rsidRPr="00277C61">
              <w:rPr>
                <w:rFonts w:eastAsiaTheme="majorEastAsia"/>
                <w:b/>
                <w:bCs/>
                <w:sz w:val="24"/>
                <w:szCs w:val="24"/>
              </w:rPr>
              <w:t>Date:</w:t>
            </w:r>
          </w:p>
          <w:p w14:paraId="000000AC" w14:textId="77777777" w:rsidR="00E8250C" w:rsidRPr="00277C61" w:rsidRDefault="00E8250C" w:rsidP="00277C61">
            <w:pPr>
              <w:rPr>
                <w:rFonts w:eastAsiaTheme="majorEastAsia"/>
                <w:sz w:val="24"/>
                <w:szCs w:val="24"/>
              </w:rPr>
            </w:pPr>
          </w:p>
        </w:tc>
      </w:tr>
    </w:tbl>
    <w:p w14:paraId="777F7F1E" w14:textId="77777777" w:rsidR="00263F75" w:rsidRDefault="00263F75" w:rsidP="00277C61">
      <w:pPr>
        <w:rPr>
          <w:rFonts w:eastAsiaTheme="majorEastAsia"/>
          <w:sz w:val="24"/>
          <w:szCs w:val="24"/>
        </w:rPr>
      </w:pPr>
    </w:p>
    <w:p w14:paraId="000000AE" w14:textId="27D02746" w:rsidR="00E8250C" w:rsidRPr="00277C61" w:rsidRDefault="2D66509F" w:rsidP="00277C61">
      <w:pPr>
        <w:rPr>
          <w:rFonts w:eastAsiaTheme="majorEastAsia"/>
          <w:b/>
          <w:bCs/>
          <w:sz w:val="24"/>
          <w:szCs w:val="24"/>
        </w:rPr>
      </w:pPr>
      <w:r w:rsidRPr="00277C61">
        <w:rPr>
          <w:rFonts w:eastAsiaTheme="majorEastAsia"/>
          <w:b/>
          <w:bCs/>
          <w:sz w:val="24"/>
          <w:szCs w:val="24"/>
        </w:rPr>
        <w:lastRenderedPageBreak/>
        <w:t xml:space="preserve">ROLES WITHIN COMPLAINTS PROCEDURE </w:t>
      </w:r>
    </w:p>
    <w:p w14:paraId="7D54EC19" w14:textId="77777777" w:rsidR="00FB6F55" w:rsidRDefault="00FB6F55" w:rsidP="00277C61">
      <w:pPr>
        <w:rPr>
          <w:rFonts w:eastAsiaTheme="majorEastAsia"/>
          <w:b/>
          <w:bCs/>
          <w:sz w:val="24"/>
          <w:szCs w:val="24"/>
        </w:rPr>
      </w:pPr>
    </w:p>
    <w:p w14:paraId="000000AF" w14:textId="06BF8B70" w:rsidR="00E8250C" w:rsidRPr="00277C61" w:rsidRDefault="2D66509F" w:rsidP="00277C61">
      <w:pPr>
        <w:rPr>
          <w:rFonts w:eastAsiaTheme="majorEastAsia"/>
          <w:b/>
          <w:bCs/>
          <w:sz w:val="24"/>
          <w:szCs w:val="24"/>
        </w:rPr>
      </w:pPr>
      <w:r w:rsidRPr="00277C61">
        <w:rPr>
          <w:rFonts w:eastAsiaTheme="majorEastAsia"/>
          <w:b/>
          <w:bCs/>
          <w:sz w:val="24"/>
          <w:szCs w:val="24"/>
        </w:rPr>
        <w:t>Complainant</w:t>
      </w:r>
    </w:p>
    <w:p w14:paraId="000000B0" w14:textId="77777777" w:rsidR="00E8250C" w:rsidRPr="00277C61" w:rsidRDefault="2D66509F" w:rsidP="00277C61">
      <w:pPr>
        <w:rPr>
          <w:rFonts w:eastAsiaTheme="majorEastAsia"/>
          <w:sz w:val="24"/>
          <w:szCs w:val="24"/>
        </w:rPr>
      </w:pPr>
      <w:r w:rsidRPr="00277C61">
        <w:rPr>
          <w:rFonts w:eastAsiaTheme="majorEastAsia"/>
          <w:sz w:val="24"/>
          <w:szCs w:val="24"/>
        </w:rPr>
        <w:t xml:space="preserve">The complainant is the person who raises their issue with the school in line with the school’s complaints procedure.  Individuals are expected to engage with the process in an open and honest manner in order to try to reach an equitable outcome.  Complainants need to consider what they would feel to be appropriate outcomes from the process.  Complainants must not try to pursue their complaint outside the process as this can cause difficulties in accessing sufficient individuals without connections to the complaint if too many people are contacted at the initial stages. </w:t>
      </w:r>
    </w:p>
    <w:p w14:paraId="000000B1" w14:textId="77777777" w:rsidR="00E8250C" w:rsidRPr="00277C61" w:rsidRDefault="00E8250C" w:rsidP="00277C61">
      <w:pPr>
        <w:rPr>
          <w:rFonts w:eastAsiaTheme="majorEastAsia"/>
          <w:sz w:val="24"/>
          <w:szCs w:val="24"/>
        </w:rPr>
      </w:pPr>
    </w:p>
    <w:p w14:paraId="000000B2" w14:textId="77777777" w:rsidR="00E8250C" w:rsidRPr="00277C61" w:rsidRDefault="2D66509F" w:rsidP="00277C61">
      <w:pPr>
        <w:rPr>
          <w:rFonts w:eastAsiaTheme="majorEastAsia"/>
          <w:b/>
          <w:bCs/>
          <w:sz w:val="24"/>
          <w:szCs w:val="24"/>
        </w:rPr>
      </w:pPr>
      <w:r w:rsidRPr="00277C61">
        <w:rPr>
          <w:rFonts w:eastAsiaTheme="majorEastAsia"/>
          <w:b/>
          <w:bCs/>
          <w:sz w:val="24"/>
          <w:szCs w:val="24"/>
        </w:rPr>
        <w:t>Initial Contact</w:t>
      </w:r>
    </w:p>
    <w:p w14:paraId="000000B3" w14:textId="77777777" w:rsidR="00E8250C" w:rsidRPr="00277C61" w:rsidRDefault="2D66509F" w:rsidP="00277C61">
      <w:pPr>
        <w:rPr>
          <w:rFonts w:eastAsiaTheme="majorEastAsia"/>
          <w:sz w:val="24"/>
          <w:szCs w:val="24"/>
        </w:rPr>
      </w:pPr>
      <w:r w:rsidRPr="00277C61">
        <w:rPr>
          <w:rFonts w:eastAsiaTheme="majorEastAsia"/>
          <w:sz w:val="24"/>
          <w:szCs w:val="24"/>
        </w:rPr>
        <w:t>Anyone who is contacted by the complainant would be the initial contact - the only role this person would have within the process would be to ensure that the complainant had a copy of the complaints procedure and how to move this forward.  No discussion of the actual complaint should take place other than to identify who the complaint should properly be addressed to.</w:t>
      </w:r>
    </w:p>
    <w:p w14:paraId="000000B4" w14:textId="77777777" w:rsidR="00E8250C" w:rsidRPr="00277C61" w:rsidRDefault="00E8250C" w:rsidP="00277C61">
      <w:pPr>
        <w:rPr>
          <w:rFonts w:eastAsiaTheme="majorEastAsia"/>
          <w:sz w:val="24"/>
          <w:szCs w:val="24"/>
        </w:rPr>
      </w:pPr>
    </w:p>
    <w:p w14:paraId="000000B5" w14:textId="380DC7CD" w:rsidR="00E8250C" w:rsidRPr="00277C61" w:rsidRDefault="2D66509F" w:rsidP="00277C61">
      <w:pPr>
        <w:rPr>
          <w:rFonts w:eastAsiaTheme="majorEastAsia"/>
          <w:b/>
          <w:bCs/>
          <w:sz w:val="24"/>
          <w:szCs w:val="24"/>
        </w:rPr>
      </w:pPr>
      <w:r w:rsidRPr="00277C61">
        <w:rPr>
          <w:rFonts w:eastAsiaTheme="majorEastAsia"/>
          <w:b/>
          <w:bCs/>
          <w:sz w:val="24"/>
          <w:szCs w:val="24"/>
        </w:rPr>
        <w:t xml:space="preserve">Stage </w:t>
      </w:r>
      <w:r w:rsidR="00D92E71" w:rsidRPr="00277C61">
        <w:rPr>
          <w:rFonts w:eastAsiaTheme="majorEastAsia"/>
          <w:b/>
          <w:bCs/>
          <w:sz w:val="24"/>
          <w:szCs w:val="24"/>
        </w:rPr>
        <w:t>O</w:t>
      </w:r>
      <w:r w:rsidR="001461CA" w:rsidRPr="00277C61">
        <w:rPr>
          <w:rFonts w:eastAsiaTheme="majorEastAsia"/>
          <w:b/>
          <w:bCs/>
          <w:sz w:val="24"/>
          <w:szCs w:val="24"/>
        </w:rPr>
        <w:t>ne</w:t>
      </w:r>
      <w:r w:rsidRPr="00277C61">
        <w:rPr>
          <w:rFonts w:eastAsiaTheme="majorEastAsia"/>
          <w:b/>
          <w:bCs/>
          <w:sz w:val="24"/>
          <w:szCs w:val="24"/>
        </w:rPr>
        <w:t xml:space="preserve"> Contact</w:t>
      </w:r>
    </w:p>
    <w:p w14:paraId="000000B6" w14:textId="31CEC8A2" w:rsidR="00E8250C" w:rsidRPr="00277C61" w:rsidRDefault="2D66509F" w:rsidP="00277C61">
      <w:pPr>
        <w:rPr>
          <w:rFonts w:eastAsiaTheme="majorEastAsia"/>
          <w:sz w:val="24"/>
          <w:szCs w:val="24"/>
        </w:rPr>
      </w:pPr>
      <w:r w:rsidRPr="00277C61">
        <w:rPr>
          <w:rFonts w:eastAsiaTheme="majorEastAsia"/>
          <w:sz w:val="24"/>
          <w:szCs w:val="24"/>
        </w:rPr>
        <w:t>The complaints procedure expects that all complaints should be resolved at the earliest opportunity with the person most associated with the allegation being made - this could be a class teacher or other member of staff.  A face</w:t>
      </w:r>
      <w:r w:rsidR="31DA9D8C" w:rsidRPr="19B8D29E">
        <w:rPr>
          <w:rFonts w:eastAsiaTheme="majorEastAsia"/>
          <w:sz w:val="24"/>
          <w:szCs w:val="24"/>
        </w:rPr>
        <w:t>-</w:t>
      </w:r>
      <w:r w:rsidRPr="00277C61">
        <w:rPr>
          <w:rFonts w:eastAsiaTheme="majorEastAsia"/>
          <w:sz w:val="24"/>
          <w:szCs w:val="24"/>
        </w:rPr>
        <w:t>to</w:t>
      </w:r>
      <w:r w:rsidR="31DA9D8C" w:rsidRPr="19B8D29E">
        <w:rPr>
          <w:rFonts w:eastAsiaTheme="majorEastAsia"/>
          <w:sz w:val="24"/>
          <w:szCs w:val="24"/>
        </w:rPr>
        <w:t>-</w:t>
      </w:r>
      <w:r w:rsidRPr="00277C61">
        <w:rPr>
          <w:rFonts w:eastAsiaTheme="majorEastAsia"/>
          <w:sz w:val="24"/>
          <w:szCs w:val="24"/>
        </w:rPr>
        <w:t xml:space="preserve">face discussion would usually be the first step and many complaints can be </w:t>
      </w:r>
      <w:proofErr w:type="gramStart"/>
      <w:r w:rsidRPr="00277C61">
        <w:rPr>
          <w:rFonts w:eastAsiaTheme="majorEastAsia"/>
          <w:sz w:val="24"/>
          <w:szCs w:val="24"/>
        </w:rPr>
        <w:t>brought to a conclusion</w:t>
      </w:r>
      <w:proofErr w:type="gramEnd"/>
      <w:r w:rsidRPr="00277C61">
        <w:rPr>
          <w:rFonts w:eastAsiaTheme="majorEastAsia"/>
          <w:sz w:val="24"/>
          <w:szCs w:val="24"/>
        </w:rPr>
        <w:t xml:space="preserve"> at this stage.  Otherwise, the Head</w:t>
      </w:r>
      <w:r w:rsidR="00D92E71" w:rsidRPr="00277C61">
        <w:rPr>
          <w:rFonts w:eastAsiaTheme="majorEastAsia"/>
          <w:sz w:val="24"/>
          <w:szCs w:val="24"/>
        </w:rPr>
        <w:t>t</w:t>
      </w:r>
      <w:r w:rsidRPr="00277C61">
        <w:rPr>
          <w:rFonts w:eastAsiaTheme="majorEastAsia"/>
          <w:sz w:val="24"/>
          <w:szCs w:val="24"/>
        </w:rPr>
        <w:t>eacher might take this role if the member of staff or the complainant is not comfortable with the usual arrangements.  Exceptionally, if the complaint is about the Head</w:t>
      </w:r>
      <w:r w:rsidR="00D92E71" w:rsidRPr="00277C61">
        <w:rPr>
          <w:rFonts w:eastAsiaTheme="majorEastAsia"/>
          <w:sz w:val="24"/>
          <w:szCs w:val="24"/>
        </w:rPr>
        <w:t>t</w:t>
      </w:r>
      <w:r w:rsidRPr="00277C61">
        <w:rPr>
          <w:rFonts w:eastAsiaTheme="majorEastAsia"/>
          <w:sz w:val="24"/>
          <w:szCs w:val="24"/>
        </w:rPr>
        <w:t xml:space="preserve">eacher and they are not able to participate in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the Chair of Governors might take this role or delegate to another appropriate Governor.</w:t>
      </w:r>
    </w:p>
    <w:p w14:paraId="000000B7"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B8" w14:textId="77777777" w:rsidR="00E8250C" w:rsidRPr="00277C61" w:rsidRDefault="2D66509F" w:rsidP="00277C61">
      <w:pPr>
        <w:rPr>
          <w:rFonts w:eastAsiaTheme="majorEastAsia"/>
          <w:b/>
          <w:bCs/>
          <w:sz w:val="24"/>
          <w:szCs w:val="24"/>
        </w:rPr>
      </w:pPr>
      <w:r w:rsidRPr="00277C61">
        <w:rPr>
          <w:rFonts w:eastAsiaTheme="majorEastAsia"/>
          <w:b/>
          <w:bCs/>
          <w:sz w:val="24"/>
          <w:szCs w:val="24"/>
        </w:rPr>
        <w:t>Nominated Officer</w:t>
      </w:r>
    </w:p>
    <w:p w14:paraId="000000B9" w14:textId="085ED0A4"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DC5F06"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r w:rsidR="00DC5F06" w:rsidRPr="00277C61">
        <w:rPr>
          <w:rFonts w:eastAsiaTheme="majorEastAsia"/>
          <w:sz w:val="24"/>
          <w:szCs w:val="24"/>
        </w:rPr>
        <w:t>themselves</w:t>
      </w:r>
      <w:r w:rsidRPr="00277C61">
        <w:rPr>
          <w:rFonts w:eastAsiaTheme="majorEastAsia"/>
          <w:sz w:val="24"/>
          <w:szCs w:val="24"/>
        </w:rPr>
        <w:t xml:space="preserve">.  The role of Nominated Officer would be to commission an investigation report from an Investigating Officer.  The Nominated Officer would prepare a brief for the Investigating Officer to follow based on the substance of the complaint.  On receipt of the Investigating </w:t>
      </w:r>
      <w:r w:rsidRPr="19B8D29E">
        <w:rPr>
          <w:rFonts w:eastAsiaTheme="majorEastAsia"/>
          <w:sz w:val="24"/>
          <w:szCs w:val="24"/>
        </w:rPr>
        <w:t>Officer</w:t>
      </w:r>
      <w:r w:rsidR="00103CD9" w:rsidRPr="19B8D29E">
        <w:rPr>
          <w:rFonts w:eastAsiaTheme="majorEastAsia"/>
          <w:sz w:val="24"/>
          <w:szCs w:val="24"/>
        </w:rPr>
        <w:t>’</w:t>
      </w:r>
      <w:r w:rsidRPr="19B8D29E">
        <w:rPr>
          <w:rFonts w:eastAsiaTheme="majorEastAsia"/>
          <w:sz w:val="24"/>
          <w:szCs w:val="24"/>
        </w:rPr>
        <w:t>s</w:t>
      </w:r>
      <w:r w:rsidRPr="00277C61">
        <w:rPr>
          <w:rFonts w:eastAsiaTheme="majorEastAsia"/>
          <w:sz w:val="24"/>
          <w:szCs w:val="24"/>
        </w:rPr>
        <w:t xml:space="preserve"> report</w:t>
      </w:r>
      <w:r w:rsidR="37BD01CE" w:rsidRPr="19B8D29E">
        <w:rPr>
          <w:rFonts w:eastAsiaTheme="majorEastAsia"/>
          <w:sz w:val="24"/>
          <w:szCs w:val="24"/>
        </w:rPr>
        <w:t>,</w:t>
      </w:r>
      <w:r w:rsidRPr="00277C61">
        <w:rPr>
          <w:rFonts w:eastAsiaTheme="majorEastAsia"/>
          <w:sz w:val="24"/>
          <w:szCs w:val="24"/>
        </w:rPr>
        <w:t xml:space="preserve"> the Nominated Officer would draw up and send a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two</w:t>
      </w:r>
      <w:r w:rsidRPr="00277C61">
        <w:rPr>
          <w:rFonts w:eastAsiaTheme="majorEastAsia"/>
          <w:sz w:val="24"/>
          <w:szCs w:val="24"/>
        </w:rPr>
        <w:t xml:space="preserve"> </w:t>
      </w:r>
      <w:r w:rsidR="00DC5F06" w:rsidRPr="00277C61">
        <w:rPr>
          <w:rFonts w:eastAsiaTheme="majorEastAsia"/>
          <w:sz w:val="24"/>
          <w:szCs w:val="24"/>
        </w:rPr>
        <w:t>o</w:t>
      </w:r>
      <w:r w:rsidRPr="00277C61">
        <w:rPr>
          <w:rFonts w:eastAsiaTheme="majorEastAsia"/>
          <w:sz w:val="24"/>
          <w:szCs w:val="24"/>
        </w:rPr>
        <w:t xml:space="preserve">utcome </w:t>
      </w:r>
      <w:r w:rsidR="00DC5F06" w:rsidRPr="00277C61">
        <w:rPr>
          <w:rFonts w:eastAsiaTheme="majorEastAsia"/>
          <w:sz w:val="24"/>
          <w:szCs w:val="24"/>
        </w:rPr>
        <w:t>l</w:t>
      </w:r>
      <w:r w:rsidRPr="00277C61">
        <w:rPr>
          <w:rFonts w:eastAsiaTheme="majorEastAsia"/>
          <w:sz w:val="24"/>
          <w:szCs w:val="24"/>
        </w:rPr>
        <w:t xml:space="preserve">etter to the Complainant.  The Nominated Officer would also consider the appropriate response to complainants not satisfied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two</w:t>
      </w:r>
      <w:r w:rsidRPr="00277C61">
        <w:rPr>
          <w:rFonts w:eastAsiaTheme="majorEastAsia"/>
          <w:sz w:val="24"/>
          <w:szCs w:val="24"/>
        </w:rPr>
        <w:t xml:space="preserve">.  The Nominated Officer would also present the school case to the Panel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 xml:space="preserve">three </w:t>
      </w:r>
      <w:r w:rsidRPr="00277C61">
        <w:rPr>
          <w:rFonts w:eastAsiaTheme="majorEastAsia"/>
          <w:sz w:val="24"/>
          <w:szCs w:val="24"/>
        </w:rPr>
        <w:t>should this be required.</w:t>
      </w:r>
    </w:p>
    <w:p w14:paraId="000000BA"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BB" w14:textId="77777777" w:rsidR="00E8250C" w:rsidRPr="00277C61" w:rsidRDefault="2D66509F" w:rsidP="00277C61">
      <w:pPr>
        <w:rPr>
          <w:rFonts w:eastAsiaTheme="majorEastAsia"/>
          <w:b/>
          <w:bCs/>
          <w:sz w:val="24"/>
          <w:szCs w:val="24"/>
        </w:rPr>
      </w:pPr>
      <w:r w:rsidRPr="00277C61">
        <w:rPr>
          <w:rFonts w:eastAsiaTheme="majorEastAsia"/>
          <w:b/>
          <w:bCs/>
          <w:sz w:val="24"/>
          <w:szCs w:val="24"/>
        </w:rPr>
        <w:t>Investigating Officer</w:t>
      </w:r>
    </w:p>
    <w:p w14:paraId="000000BC" w14:textId="491CDD27"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274300"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proofErr w:type="spellStart"/>
      <w:r w:rsidRPr="00277C61">
        <w:rPr>
          <w:rFonts w:eastAsiaTheme="majorEastAsia"/>
          <w:sz w:val="24"/>
          <w:szCs w:val="24"/>
        </w:rPr>
        <w:t>themself</w:t>
      </w:r>
      <w:proofErr w:type="spellEnd"/>
      <w:r w:rsidRPr="00277C61">
        <w:rPr>
          <w:rFonts w:eastAsiaTheme="majorEastAsia"/>
          <w:sz w:val="24"/>
          <w:szCs w:val="24"/>
        </w:rPr>
        <w:t>.  Exceptionally, if there is no-one with sufficient independence, an Investigating Officer may be commissioned from outside of the school</w:t>
      </w:r>
      <w:r w:rsidR="71D001FC" w:rsidRPr="19B8D29E">
        <w:rPr>
          <w:rFonts w:eastAsiaTheme="majorEastAsia"/>
          <w:sz w:val="24"/>
          <w:szCs w:val="24"/>
        </w:rPr>
        <w:t>,</w:t>
      </w:r>
      <w:r w:rsidRPr="00277C61">
        <w:rPr>
          <w:rFonts w:eastAsiaTheme="majorEastAsia"/>
          <w:sz w:val="24"/>
          <w:szCs w:val="24"/>
        </w:rPr>
        <w:t xml:space="preserve"> but it is likely that there would be a cost to this.   The Investigating Officer would interview witnesses; scrutinise documentation, formulate conclusions and draw up recommendations within a report prepared for the Nominated Officer.</w:t>
      </w:r>
    </w:p>
    <w:p w14:paraId="000000BD" w14:textId="77777777" w:rsidR="00E8250C" w:rsidRPr="00277C61" w:rsidRDefault="00E8250C" w:rsidP="00277C61">
      <w:pPr>
        <w:rPr>
          <w:rFonts w:eastAsiaTheme="majorEastAsia"/>
          <w:sz w:val="24"/>
          <w:szCs w:val="24"/>
        </w:rPr>
      </w:pPr>
    </w:p>
    <w:p w14:paraId="000000BE" w14:textId="77777777" w:rsidR="00E8250C" w:rsidRPr="00277C61" w:rsidRDefault="2D66509F" w:rsidP="00277C61">
      <w:pPr>
        <w:rPr>
          <w:rFonts w:eastAsiaTheme="majorEastAsia"/>
          <w:b/>
          <w:bCs/>
          <w:sz w:val="24"/>
          <w:szCs w:val="24"/>
        </w:rPr>
      </w:pPr>
      <w:r w:rsidRPr="00277C61">
        <w:rPr>
          <w:rFonts w:eastAsiaTheme="majorEastAsia"/>
          <w:b/>
          <w:bCs/>
          <w:sz w:val="24"/>
          <w:szCs w:val="24"/>
        </w:rPr>
        <w:t>Panel Chair or Member</w:t>
      </w:r>
    </w:p>
    <w:p w14:paraId="000000BF" w14:textId="6D1F52BC" w:rsidR="00E8250C" w:rsidRPr="00277C61" w:rsidRDefault="2D66509F" w:rsidP="00277C61">
      <w:pPr>
        <w:rPr>
          <w:rFonts w:eastAsiaTheme="majorEastAsia"/>
          <w:sz w:val="24"/>
          <w:szCs w:val="24"/>
        </w:rPr>
      </w:pPr>
      <w:r w:rsidRPr="00277C61">
        <w:rPr>
          <w:rFonts w:eastAsiaTheme="majorEastAsia"/>
          <w:sz w:val="24"/>
          <w:szCs w:val="24"/>
        </w:rPr>
        <w:t xml:space="preserve">Should the complaint move to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three</w:t>
      </w:r>
      <w:r w:rsidRPr="00277C61">
        <w:rPr>
          <w:rFonts w:eastAsiaTheme="majorEastAsia"/>
          <w:sz w:val="24"/>
          <w:szCs w:val="24"/>
        </w:rPr>
        <w:t xml:space="preserve"> a Panel might be drawn up to consider the school case - both complainant and Nominated Officer would attend to present their case; each would be able to call witnesses as appropriate.  The Chair of the Panel would be voted from within the </w:t>
      </w:r>
      <w:r w:rsidR="3515054B" w:rsidRPr="19B8D29E">
        <w:rPr>
          <w:rFonts w:eastAsiaTheme="majorEastAsia"/>
          <w:sz w:val="24"/>
          <w:szCs w:val="24"/>
        </w:rPr>
        <w:t>P</w:t>
      </w:r>
      <w:r w:rsidRPr="19B8D29E">
        <w:rPr>
          <w:rFonts w:eastAsiaTheme="majorEastAsia"/>
          <w:sz w:val="24"/>
          <w:szCs w:val="24"/>
        </w:rPr>
        <w:t>anel</w:t>
      </w:r>
      <w:r w:rsidRPr="00277C61">
        <w:rPr>
          <w:rFonts w:eastAsiaTheme="majorEastAsia"/>
          <w:sz w:val="24"/>
          <w:szCs w:val="24"/>
        </w:rPr>
        <w:t xml:space="preserve"> and would be responsible for communicating the judgement to the Panel in a </w:t>
      </w:r>
      <w:r w:rsidR="005D2C8B" w:rsidRPr="00277C61">
        <w:rPr>
          <w:rFonts w:eastAsiaTheme="majorEastAsia"/>
          <w:sz w:val="24"/>
          <w:szCs w:val="24"/>
        </w:rPr>
        <w:t>s</w:t>
      </w:r>
      <w:r w:rsidRPr="00277C61">
        <w:rPr>
          <w:rFonts w:eastAsiaTheme="majorEastAsia"/>
          <w:sz w:val="24"/>
          <w:szCs w:val="24"/>
        </w:rPr>
        <w:t xml:space="preserve">tage </w:t>
      </w:r>
      <w:r w:rsidR="005D2C8B" w:rsidRPr="00277C61">
        <w:rPr>
          <w:rFonts w:eastAsiaTheme="majorEastAsia"/>
          <w:sz w:val="24"/>
          <w:szCs w:val="24"/>
        </w:rPr>
        <w:t>three</w:t>
      </w:r>
      <w:r w:rsidRPr="00277C61">
        <w:rPr>
          <w:rFonts w:eastAsiaTheme="majorEastAsia"/>
          <w:sz w:val="24"/>
          <w:szCs w:val="24"/>
        </w:rPr>
        <w:t xml:space="preserve"> </w:t>
      </w:r>
      <w:r w:rsidRPr="00277C61">
        <w:rPr>
          <w:rFonts w:eastAsiaTheme="majorEastAsia"/>
          <w:sz w:val="24"/>
          <w:szCs w:val="24"/>
        </w:rPr>
        <w:lastRenderedPageBreak/>
        <w:t>outcome letter.</w:t>
      </w:r>
    </w:p>
    <w:p w14:paraId="000000C0"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C1" w14:textId="77777777" w:rsidR="00E8250C" w:rsidRPr="00277C61" w:rsidRDefault="2D66509F" w:rsidP="00277C61">
      <w:pPr>
        <w:rPr>
          <w:rFonts w:eastAsiaTheme="majorEastAsia"/>
          <w:b/>
          <w:bCs/>
          <w:sz w:val="24"/>
          <w:szCs w:val="24"/>
        </w:rPr>
      </w:pPr>
      <w:r w:rsidRPr="00277C61">
        <w:rPr>
          <w:rFonts w:eastAsiaTheme="majorEastAsia"/>
          <w:b/>
          <w:bCs/>
          <w:sz w:val="24"/>
          <w:szCs w:val="24"/>
        </w:rPr>
        <w:t>Witnesses</w:t>
      </w:r>
    </w:p>
    <w:p w14:paraId="000000C2" w14:textId="250FCACB" w:rsidR="00E8250C" w:rsidRPr="00277C61" w:rsidRDefault="2D66509F" w:rsidP="00277C61">
      <w:pPr>
        <w:rPr>
          <w:rFonts w:eastAsiaTheme="majorEastAsia"/>
          <w:sz w:val="24"/>
          <w:szCs w:val="24"/>
        </w:rPr>
      </w:pPr>
      <w:r w:rsidRPr="00277C61">
        <w:rPr>
          <w:rFonts w:eastAsiaTheme="majorEastAsia"/>
          <w:sz w:val="24"/>
          <w:szCs w:val="24"/>
        </w:rPr>
        <w:t xml:space="preserve">Individuals identified as having specific knowledge in respect of the complaint would be identified as potential witnesses - these witnesses would be interviewed by the Investigating </w:t>
      </w:r>
      <w:r w:rsidRPr="19B8D29E">
        <w:rPr>
          <w:rFonts w:eastAsiaTheme="majorEastAsia"/>
          <w:sz w:val="24"/>
          <w:szCs w:val="24"/>
        </w:rPr>
        <w:t>Officer</w:t>
      </w:r>
      <w:r w:rsidRPr="00277C61">
        <w:rPr>
          <w:rFonts w:eastAsiaTheme="majorEastAsia"/>
          <w:sz w:val="24"/>
          <w:szCs w:val="24"/>
        </w:rPr>
        <w:t xml:space="preserve"> and statements drawn up for signature.  These statements would form part of the evidence in support of the Investigating Officer’s conclusions and recommendations within their report to the Nominated Officer.</w:t>
      </w:r>
    </w:p>
    <w:p w14:paraId="000000C3" w14:textId="77777777" w:rsidR="00E8250C" w:rsidRPr="00277C61" w:rsidRDefault="00E8250C" w:rsidP="00277C61">
      <w:pPr>
        <w:rPr>
          <w:rFonts w:eastAsiaTheme="majorEastAsia"/>
          <w:sz w:val="24"/>
          <w:szCs w:val="24"/>
        </w:rPr>
      </w:pPr>
    </w:p>
    <w:p w14:paraId="000000C4" w14:textId="77777777" w:rsidR="00E8250C" w:rsidRPr="00277C61" w:rsidRDefault="2D66509F" w:rsidP="00277C61">
      <w:pPr>
        <w:rPr>
          <w:rFonts w:eastAsiaTheme="majorEastAsia"/>
          <w:b/>
          <w:bCs/>
          <w:sz w:val="24"/>
          <w:szCs w:val="24"/>
        </w:rPr>
      </w:pPr>
      <w:r w:rsidRPr="00277C61">
        <w:rPr>
          <w:rFonts w:eastAsiaTheme="majorEastAsia"/>
          <w:b/>
          <w:bCs/>
          <w:sz w:val="24"/>
          <w:szCs w:val="24"/>
        </w:rPr>
        <w:t>Support for Procedure</w:t>
      </w:r>
    </w:p>
    <w:p w14:paraId="000000C5" w14:textId="58C755C9" w:rsidR="00E8250C" w:rsidRPr="00277C61" w:rsidRDefault="2D66509F" w:rsidP="00277C61">
      <w:pPr>
        <w:rPr>
          <w:rFonts w:eastAsiaTheme="majorEastAsia"/>
          <w:sz w:val="24"/>
          <w:szCs w:val="24"/>
        </w:rPr>
      </w:pPr>
      <w:r w:rsidRPr="00277C61">
        <w:rPr>
          <w:rFonts w:eastAsiaTheme="majorEastAsia"/>
          <w:sz w:val="24"/>
          <w:szCs w:val="24"/>
        </w:rPr>
        <w:t xml:space="preserve">Schools that buy into the </w:t>
      </w:r>
      <w:r w:rsidR="005D2C8B" w:rsidRPr="00277C61">
        <w:rPr>
          <w:rFonts w:eastAsiaTheme="majorEastAsia"/>
          <w:sz w:val="24"/>
          <w:szCs w:val="24"/>
        </w:rPr>
        <w:t>School Governance</w:t>
      </w:r>
      <w:r w:rsidRPr="00277C61">
        <w:rPr>
          <w:rFonts w:eastAsiaTheme="majorEastAsia"/>
          <w:sz w:val="24"/>
          <w:szCs w:val="24"/>
        </w:rPr>
        <w:t xml:space="preserve"> SLA may access support from the School </w:t>
      </w:r>
      <w:r w:rsidR="005D2C8B" w:rsidRPr="00277C61">
        <w:rPr>
          <w:rFonts w:eastAsiaTheme="majorEastAsia"/>
          <w:sz w:val="24"/>
          <w:szCs w:val="24"/>
        </w:rPr>
        <w:t>Governance and Data Protection</w:t>
      </w:r>
      <w:r w:rsidRPr="00277C61">
        <w:rPr>
          <w:rFonts w:eastAsiaTheme="majorEastAsia"/>
          <w:sz w:val="24"/>
          <w:szCs w:val="24"/>
        </w:rPr>
        <w:t xml:space="preserve"> Team - Schools outside these SLA’s would need to purchase such support on a “pay as you go” basis.</w:t>
      </w:r>
    </w:p>
    <w:p w14:paraId="000000C7" w14:textId="6EBE9668" w:rsidR="00E8250C" w:rsidRPr="00277C61" w:rsidRDefault="00E8250C" w:rsidP="00277C61">
      <w:pPr>
        <w:rPr>
          <w:rFonts w:eastAsiaTheme="majorEastAsia"/>
          <w:b/>
          <w:bCs/>
          <w:sz w:val="24"/>
          <w:szCs w:val="24"/>
        </w:rPr>
      </w:pPr>
    </w:p>
    <w:sectPr w:rsidR="00E8250C" w:rsidRPr="00277C61" w:rsidSect="00D51F73">
      <w:headerReference w:type="even" r:id="rId13"/>
      <w:headerReference w:type="default" r:id="rId14"/>
      <w:footerReference w:type="even" r:id="rId15"/>
      <w:footerReference w:type="default" r:id="rId16"/>
      <w:headerReference w:type="first" r:id="rId17"/>
      <w:pgSz w:w="11906" w:h="16838"/>
      <w:pgMar w:top="566" w:right="850" w:bottom="566" w:left="850" w:header="737"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3F28A" w14:textId="77777777" w:rsidR="00775F77" w:rsidRDefault="00775F77">
      <w:r>
        <w:separator/>
      </w:r>
    </w:p>
  </w:endnote>
  <w:endnote w:type="continuationSeparator" w:id="0">
    <w:p w14:paraId="0D8FAD95" w14:textId="77777777" w:rsidR="00775F77" w:rsidRDefault="00775F77">
      <w:r>
        <w:continuationSeparator/>
      </w:r>
    </w:p>
  </w:endnote>
  <w:endnote w:type="continuationNotice" w:id="1">
    <w:p w14:paraId="73B4BFE5" w14:textId="77777777" w:rsidR="00775F77" w:rsidRDefault="0077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E" w14:textId="77777777" w:rsidR="00E8250C" w:rsidRDefault="002B2144">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end"/>
    </w:r>
  </w:p>
  <w:p w14:paraId="000000CF" w14:textId="77777777" w:rsidR="00E8250C" w:rsidRDefault="00E8250C">
    <w:pPr>
      <w:pBdr>
        <w:top w:val="nil"/>
        <w:left w:val="nil"/>
        <w:bottom w:val="nil"/>
        <w:right w:val="nil"/>
        <w:between w:val="nil"/>
      </w:pBdr>
      <w:tabs>
        <w:tab w:val="center" w:pos="4153"/>
        <w:tab w:val="right" w:pos="8306"/>
      </w:tabs>
      <w:rPr>
        <w:color w:val="FF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77777777" w:rsidR="00E8250C" w:rsidRPr="00EA100B" w:rsidRDefault="002B2144">
    <w:pPr>
      <w:pBdr>
        <w:top w:val="nil"/>
        <w:left w:val="nil"/>
        <w:bottom w:val="nil"/>
        <w:right w:val="nil"/>
        <w:between w:val="nil"/>
      </w:pBdr>
      <w:tabs>
        <w:tab w:val="center" w:pos="4153"/>
        <w:tab w:val="right" w:pos="8306"/>
      </w:tabs>
      <w:jc w:val="center"/>
    </w:pPr>
    <w:r w:rsidRPr="00EA100B">
      <w:fldChar w:fldCharType="begin"/>
    </w:r>
    <w:r w:rsidRPr="00EA100B">
      <w:instrText>PAGE</w:instrText>
    </w:r>
    <w:r w:rsidRPr="00EA100B">
      <w:fldChar w:fldCharType="separate"/>
    </w:r>
    <w:r w:rsidR="003C1222" w:rsidRPr="00EA100B">
      <w:rPr>
        <w:noProof/>
      </w:rPr>
      <w:t>4</w:t>
    </w:r>
    <w:r w:rsidRPr="00EA100B">
      <w:fldChar w:fldCharType="end"/>
    </w:r>
  </w:p>
  <w:p w14:paraId="000000CA" w14:textId="14BB0EFA" w:rsidR="00E8250C" w:rsidRPr="00EA100B" w:rsidRDefault="00EA100B">
    <w:pPr>
      <w:pBdr>
        <w:top w:val="nil"/>
        <w:left w:val="nil"/>
        <w:bottom w:val="nil"/>
        <w:right w:val="nil"/>
        <w:between w:val="nil"/>
      </w:pBdr>
      <w:tabs>
        <w:tab w:val="center" w:pos="4153"/>
        <w:tab w:val="right" w:pos="8306"/>
      </w:tabs>
      <w:jc w:val="right"/>
      <w:rPr>
        <w:sz w:val="18"/>
        <w:szCs w:val="18"/>
      </w:rPr>
    </w:pPr>
    <w:r w:rsidRPr="00EA100B">
      <w:rPr>
        <w:sz w:val="18"/>
        <w:szCs w:val="18"/>
      </w:rPr>
      <w:t>2023</w:t>
    </w:r>
    <w:r w:rsidR="00912D91" w:rsidRPr="00EA100B">
      <w:rPr>
        <w:sz w:val="18"/>
        <w:szCs w:val="18"/>
      </w:rPr>
      <w:t xml:space="preserve"> Complaints Procedure</w:t>
    </w:r>
  </w:p>
  <w:p w14:paraId="000000CB" w14:textId="77777777" w:rsidR="00E8250C" w:rsidRDefault="00E8250C">
    <w:pPr>
      <w:pBdr>
        <w:top w:val="nil"/>
        <w:left w:val="nil"/>
        <w:bottom w:val="nil"/>
        <w:right w:val="nil"/>
        <w:between w:val="nil"/>
      </w:pBdr>
      <w:tabs>
        <w:tab w:val="center" w:pos="4153"/>
        <w:tab w:val="right" w:pos="8306"/>
      </w:tabs>
      <w:ind w:right="360"/>
      <w:jc w:val="center"/>
      <w:rPr>
        <w:color w:val="FF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8D513" w14:textId="77777777" w:rsidR="00775F77" w:rsidRDefault="00775F77">
      <w:r>
        <w:separator/>
      </w:r>
    </w:p>
  </w:footnote>
  <w:footnote w:type="continuationSeparator" w:id="0">
    <w:p w14:paraId="08BA9C6F" w14:textId="77777777" w:rsidR="00775F77" w:rsidRDefault="00775F77">
      <w:r>
        <w:continuationSeparator/>
      </w:r>
    </w:p>
  </w:footnote>
  <w:footnote w:type="continuationNotice" w:id="1">
    <w:p w14:paraId="52950D7B" w14:textId="77777777" w:rsidR="00775F77" w:rsidRDefault="00775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D" w14:textId="77777777" w:rsidR="00E8250C" w:rsidRDefault="00E8250C">
    <w:pPr>
      <w:keepNext/>
      <w:pBdr>
        <w:top w:val="nil"/>
        <w:left w:val="nil"/>
        <w:bottom w:val="nil"/>
        <w:right w:val="nil"/>
        <w:between w:val="nil"/>
      </w:pBdr>
      <w:tabs>
        <w:tab w:val="center" w:pos="4819"/>
        <w:tab w:val="right" w:pos="9071"/>
      </w:tabs>
      <w:rPr>
        <w:b/>
        <w:color w:va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1623" w14:textId="2B1467EF" w:rsidR="00975730" w:rsidRPr="00EA100B" w:rsidRDefault="00074F3F" w:rsidP="00975730">
    <w:pPr>
      <w:rPr>
        <w:rFonts w:eastAsiaTheme="majorEastAsia"/>
        <w:b/>
        <w:bCs/>
        <w:sz w:val="20"/>
        <w:szCs w:val="20"/>
      </w:rPr>
    </w:pPr>
    <w:r>
      <w:rPr>
        <w:noProof/>
      </w:rPr>
      <w:drawing>
        <wp:anchor distT="0" distB="0" distL="114300" distR="114300" simplePos="0" relativeHeight="251683840" behindDoc="0" locked="0" layoutInCell="1" allowOverlap="1" wp14:editId="3EA0E3A7">
          <wp:simplePos x="0" y="0"/>
          <wp:positionH relativeFrom="column">
            <wp:posOffset>54610</wp:posOffset>
          </wp:positionH>
          <wp:positionV relativeFrom="paragraph">
            <wp:posOffset>-297180</wp:posOffset>
          </wp:positionV>
          <wp:extent cx="593725" cy="673100"/>
          <wp:effectExtent l="0" t="0" r="0" b="0"/>
          <wp:wrapSquare wrapText="bothSides"/>
          <wp:docPr id="1" name="Picture 1" descr="Eastlea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leaOw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F55">
      <w:rPr>
        <w:noProof/>
      </w:rPr>
      <w:drawing>
        <wp:anchor distT="0" distB="0" distL="114300" distR="114300" simplePos="0" relativeHeight="251682816" behindDoc="0" locked="0" layoutInCell="1" allowOverlap="1" wp14:anchorId="2F1F14B8" wp14:editId="52D34A6D">
          <wp:simplePos x="0" y="0"/>
          <wp:positionH relativeFrom="column">
            <wp:posOffset>4702810</wp:posOffset>
          </wp:positionH>
          <wp:positionV relativeFrom="paragraph">
            <wp:posOffset>-387350</wp:posOffset>
          </wp:positionV>
          <wp:extent cx="1905000" cy="792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92480"/>
                  </a:xfrm>
                  <a:prstGeom prst="rect">
                    <a:avLst/>
                  </a:prstGeom>
                  <a:noFill/>
                  <a:ln>
                    <a:noFill/>
                  </a:ln>
                </pic:spPr>
              </pic:pic>
            </a:graphicData>
          </a:graphic>
        </wp:anchor>
      </w:drawing>
    </w:r>
    <w:r w:rsidR="00975730" w:rsidRPr="00EA100B">
      <w:rPr>
        <w:rFonts w:eastAsiaTheme="majorEastAsia"/>
        <w:b/>
        <w:bCs/>
        <w:sz w:val="20"/>
        <w:szCs w:val="20"/>
      </w:rPr>
      <w:t xml:space="preserve"> </w:t>
    </w:r>
  </w:p>
  <w:p w14:paraId="05FAF7D6" w14:textId="36BA7B2E" w:rsidR="00975730" w:rsidRDefault="00975730">
    <w:pPr>
      <w:pStyle w:val="Header"/>
    </w:pPr>
  </w:p>
  <w:p w14:paraId="000000C8" w14:textId="508AC1C6" w:rsidR="00E8250C" w:rsidRDefault="00E8250C">
    <w:pPr>
      <w:keepNext/>
      <w:pBdr>
        <w:top w:val="nil"/>
        <w:left w:val="nil"/>
        <w:bottom w:val="nil"/>
        <w:right w:val="nil"/>
        <w:between w:val="nil"/>
      </w:pBdr>
      <w:tabs>
        <w:tab w:val="center" w:pos="4819"/>
        <w:tab w:val="right" w:pos="9071"/>
      </w:tabs>
      <w:rPr>
        <w:b/>
        <w:color w:val="FF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C" w14:textId="77777777" w:rsidR="00E8250C" w:rsidRDefault="00E8250C">
    <w:pPr>
      <w:keepNext/>
      <w:pBdr>
        <w:top w:val="nil"/>
        <w:left w:val="nil"/>
        <w:bottom w:val="nil"/>
        <w:right w:val="nil"/>
        <w:between w:val="nil"/>
      </w:pBdr>
      <w:tabs>
        <w:tab w:val="center" w:pos="4819"/>
        <w:tab w:val="right" w:pos="9071"/>
      </w:tabs>
      <w:rPr>
        <w:b/>
        <w:color w:val="FF00FF"/>
      </w:rPr>
    </w:pPr>
  </w:p>
</w:hdr>
</file>

<file path=word/intelligence2.xml><?xml version="1.0" encoding="utf-8"?>
<int2:intelligence xmlns:int2="http://schemas.microsoft.com/office/intelligence/2020/intelligence" xmlns:oel="http://schemas.microsoft.com/office/2019/extlst">
  <int2:observations>
    <int2:bookmark int2:bookmarkName="_Int_irFIFVFA" int2:invalidationBookmarkName="" int2:hashCode="3wVcZpQj/aEI7R" int2:id="MXy3Z2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75280"/>
    <w:multiLevelType w:val="multilevel"/>
    <w:tmpl w:val="8F46E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F031F7"/>
    <w:multiLevelType w:val="multilevel"/>
    <w:tmpl w:val="F684B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66509F"/>
    <w:rsid w:val="00010E28"/>
    <w:rsid w:val="00013FCE"/>
    <w:rsid w:val="00074F3F"/>
    <w:rsid w:val="00090951"/>
    <w:rsid w:val="000A62C5"/>
    <w:rsid w:val="000B3BF2"/>
    <w:rsid w:val="000C5AC8"/>
    <w:rsid w:val="00103CD9"/>
    <w:rsid w:val="0010676A"/>
    <w:rsid w:val="001461CA"/>
    <w:rsid w:val="001B0333"/>
    <w:rsid w:val="001E0316"/>
    <w:rsid w:val="002070BA"/>
    <w:rsid w:val="00263F75"/>
    <w:rsid w:val="00274300"/>
    <w:rsid w:val="00277916"/>
    <w:rsid w:val="00277C61"/>
    <w:rsid w:val="0028524C"/>
    <w:rsid w:val="002B2144"/>
    <w:rsid w:val="002F72D0"/>
    <w:rsid w:val="003216E9"/>
    <w:rsid w:val="00334031"/>
    <w:rsid w:val="00357B5A"/>
    <w:rsid w:val="003C1222"/>
    <w:rsid w:val="00442A56"/>
    <w:rsid w:val="004604D5"/>
    <w:rsid w:val="00474F40"/>
    <w:rsid w:val="00482641"/>
    <w:rsid w:val="00486775"/>
    <w:rsid w:val="004A1D62"/>
    <w:rsid w:val="004B42C7"/>
    <w:rsid w:val="004C2E85"/>
    <w:rsid w:val="00533D8F"/>
    <w:rsid w:val="0059091F"/>
    <w:rsid w:val="005944A4"/>
    <w:rsid w:val="005B091B"/>
    <w:rsid w:val="005D2C8B"/>
    <w:rsid w:val="005E3D2D"/>
    <w:rsid w:val="005F09DE"/>
    <w:rsid w:val="00621456"/>
    <w:rsid w:val="006530F7"/>
    <w:rsid w:val="006C11ED"/>
    <w:rsid w:val="006C6669"/>
    <w:rsid w:val="006E09C9"/>
    <w:rsid w:val="006F2426"/>
    <w:rsid w:val="006F2985"/>
    <w:rsid w:val="00770624"/>
    <w:rsid w:val="00775F77"/>
    <w:rsid w:val="007763C5"/>
    <w:rsid w:val="00785A00"/>
    <w:rsid w:val="00790605"/>
    <w:rsid w:val="00797808"/>
    <w:rsid w:val="007A4BD4"/>
    <w:rsid w:val="007B0517"/>
    <w:rsid w:val="007B0785"/>
    <w:rsid w:val="008232DB"/>
    <w:rsid w:val="008526B0"/>
    <w:rsid w:val="00912D91"/>
    <w:rsid w:val="00914189"/>
    <w:rsid w:val="00975730"/>
    <w:rsid w:val="009B136B"/>
    <w:rsid w:val="009D3C8E"/>
    <w:rsid w:val="00A10F25"/>
    <w:rsid w:val="00A14F47"/>
    <w:rsid w:val="00A2225E"/>
    <w:rsid w:val="00A505B0"/>
    <w:rsid w:val="00A51E37"/>
    <w:rsid w:val="00A75766"/>
    <w:rsid w:val="00B248F4"/>
    <w:rsid w:val="00B46444"/>
    <w:rsid w:val="00B506AB"/>
    <w:rsid w:val="00B834BE"/>
    <w:rsid w:val="00B913D2"/>
    <w:rsid w:val="00BB7798"/>
    <w:rsid w:val="00BE26D8"/>
    <w:rsid w:val="00C653E1"/>
    <w:rsid w:val="00CB1AE7"/>
    <w:rsid w:val="00CF7552"/>
    <w:rsid w:val="00D00558"/>
    <w:rsid w:val="00D14D95"/>
    <w:rsid w:val="00D36779"/>
    <w:rsid w:val="00D51F73"/>
    <w:rsid w:val="00D60077"/>
    <w:rsid w:val="00D82111"/>
    <w:rsid w:val="00D92E71"/>
    <w:rsid w:val="00DB623C"/>
    <w:rsid w:val="00DC2DF9"/>
    <w:rsid w:val="00DC5F06"/>
    <w:rsid w:val="00DE64D9"/>
    <w:rsid w:val="00E00401"/>
    <w:rsid w:val="00E8250C"/>
    <w:rsid w:val="00E82FD3"/>
    <w:rsid w:val="00EA100B"/>
    <w:rsid w:val="00EA1F2E"/>
    <w:rsid w:val="00EA4FD9"/>
    <w:rsid w:val="00EB2BD3"/>
    <w:rsid w:val="00ED6E8B"/>
    <w:rsid w:val="00F320F2"/>
    <w:rsid w:val="00F457EC"/>
    <w:rsid w:val="00F82AF9"/>
    <w:rsid w:val="00FA7C5F"/>
    <w:rsid w:val="00FB6F55"/>
    <w:rsid w:val="014BD964"/>
    <w:rsid w:val="0153B00E"/>
    <w:rsid w:val="0179E10B"/>
    <w:rsid w:val="01930968"/>
    <w:rsid w:val="02AAE1A6"/>
    <w:rsid w:val="02C1AB59"/>
    <w:rsid w:val="03A4C66B"/>
    <w:rsid w:val="0561F83B"/>
    <w:rsid w:val="0684CA53"/>
    <w:rsid w:val="0AE82AC1"/>
    <w:rsid w:val="0AF60F00"/>
    <w:rsid w:val="0C148644"/>
    <w:rsid w:val="0C7B7E47"/>
    <w:rsid w:val="0E6E3271"/>
    <w:rsid w:val="0EE135D3"/>
    <w:rsid w:val="0F4B19D1"/>
    <w:rsid w:val="10A5F0F3"/>
    <w:rsid w:val="1283C7C8"/>
    <w:rsid w:val="1353579A"/>
    <w:rsid w:val="19B8D29E"/>
    <w:rsid w:val="1B28EE2D"/>
    <w:rsid w:val="1BEA90FA"/>
    <w:rsid w:val="1CE687D7"/>
    <w:rsid w:val="1CF07360"/>
    <w:rsid w:val="201245C4"/>
    <w:rsid w:val="20C20DE7"/>
    <w:rsid w:val="23DCA12F"/>
    <w:rsid w:val="23FB3A8D"/>
    <w:rsid w:val="24887CD8"/>
    <w:rsid w:val="257FCB67"/>
    <w:rsid w:val="263F5CEE"/>
    <w:rsid w:val="2798E763"/>
    <w:rsid w:val="2D22F516"/>
    <w:rsid w:val="2D66509F"/>
    <w:rsid w:val="2F4480AC"/>
    <w:rsid w:val="2FD28936"/>
    <w:rsid w:val="300364E8"/>
    <w:rsid w:val="30F1E8F2"/>
    <w:rsid w:val="31030424"/>
    <w:rsid w:val="31C915BE"/>
    <w:rsid w:val="31DA9D8C"/>
    <w:rsid w:val="325A208A"/>
    <w:rsid w:val="3390EB27"/>
    <w:rsid w:val="3515054B"/>
    <w:rsid w:val="35B48639"/>
    <w:rsid w:val="363187FD"/>
    <w:rsid w:val="3760B842"/>
    <w:rsid w:val="37BD01CE"/>
    <w:rsid w:val="38D31CEE"/>
    <w:rsid w:val="38E7BD9A"/>
    <w:rsid w:val="3923E467"/>
    <w:rsid w:val="3B59E15E"/>
    <w:rsid w:val="3DB2D3C7"/>
    <w:rsid w:val="3EC8F86C"/>
    <w:rsid w:val="3F4E53FE"/>
    <w:rsid w:val="402D36C7"/>
    <w:rsid w:val="41DB092B"/>
    <w:rsid w:val="430DF33D"/>
    <w:rsid w:val="45E93F12"/>
    <w:rsid w:val="4843079D"/>
    <w:rsid w:val="487C8967"/>
    <w:rsid w:val="48ECA193"/>
    <w:rsid w:val="4B122C67"/>
    <w:rsid w:val="4C15261E"/>
    <w:rsid w:val="4D2FE966"/>
    <w:rsid w:val="4D3CC43A"/>
    <w:rsid w:val="4E2AF6B6"/>
    <w:rsid w:val="514A3A7E"/>
    <w:rsid w:val="525DFBEF"/>
    <w:rsid w:val="5643CF03"/>
    <w:rsid w:val="567D6429"/>
    <w:rsid w:val="5731BF27"/>
    <w:rsid w:val="57A320C3"/>
    <w:rsid w:val="59F23EF5"/>
    <w:rsid w:val="5C77C2A2"/>
    <w:rsid w:val="5F950A4B"/>
    <w:rsid w:val="5FC303EC"/>
    <w:rsid w:val="613E679F"/>
    <w:rsid w:val="61689267"/>
    <w:rsid w:val="646E9CC7"/>
    <w:rsid w:val="656143E3"/>
    <w:rsid w:val="65CB46DC"/>
    <w:rsid w:val="66E7780A"/>
    <w:rsid w:val="67168E2F"/>
    <w:rsid w:val="67CE15D1"/>
    <w:rsid w:val="6863EAA2"/>
    <w:rsid w:val="6969E632"/>
    <w:rsid w:val="6C1B40A1"/>
    <w:rsid w:val="6D5C2F99"/>
    <w:rsid w:val="70AB8B28"/>
    <w:rsid w:val="71D001FC"/>
    <w:rsid w:val="720B412B"/>
    <w:rsid w:val="723A939C"/>
    <w:rsid w:val="75275446"/>
    <w:rsid w:val="7943A154"/>
    <w:rsid w:val="7A4697D2"/>
    <w:rsid w:val="7B3D0392"/>
    <w:rsid w:val="7DF1AA85"/>
    <w:rsid w:val="7E768E13"/>
    <w:rsid w:val="7ECDB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67396E"/>
  <w15:docId w15:val="{B21A7610-3D3D-4175-93B2-B6E48C2E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912D91"/>
    <w:pPr>
      <w:tabs>
        <w:tab w:val="center" w:pos="4513"/>
        <w:tab w:val="right" w:pos="9026"/>
      </w:tabs>
    </w:pPr>
  </w:style>
  <w:style w:type="character" w:customStyle="1" w:styleId="FooterChar">
    <w:name w:val="Footer Char"/>
    <w:basedOn w:val="DefaultParagraphFont"/>
    <w:link w:val="Footer"/>
    <w:uiPriority w:val="99"/>
    <w:rsid w:val="00912D91"/>
  </w:style>
  <w:style w:type="paragraph" w:styleId="BalloonText">
    <w:name w:val="Balloon Text"/>
    <w:basedOn w:val="Normal"/>
    <w:link w:val="BalloonTextChar"/>
    <w:uiPriority w:val="99"/>
    <w:semiHidden/>
    <w:unhideWhenUsed/>
    <w:rsid w:val="00BB7798"/>
    <w:rPr>
      <w:rFonts w:ascii="Tahoma" w:hAnsi="Tahoma" w:cs="Tahoma"/>
      <w:sz w:val="16"/>
      <w:szCs w:val="16"/>
    </w:rPr>
  </w:style>
  <w:style w:type="character" w:customStyle="1" w:styleId="BalloonTextChar">
    <w:name w:val="Balloon Text Char"/>
    <w:basedOn w:val="DefaultParagraphFont"/>
    <w:link w:val="BalloonText"/>
    <w:uiPriority w:val="99"/>
    <w:semiHidden/>
    <w:rsid w:val="00BB7798"/>
    <w:rPr>
      <w:rFonts w:ascii="Tahoma" w:hAnsi="Tahoma" w:cs="Tahoma"/>
      <w:sz w:val="16"/>
      <w:szCs w:val="16"/>
    </w:rPr>
  </w:style>
  <w:style w:type="paragraph" w:styleId="Header">
    <w:name w:val="header"/>
    <w:basedOn w:val="Normal"/>
    <w:link w:val="HeaderChar"/>
    <w:uiPriority w:val="99"/>
    <w:unhideWhenUsed/>
    <w:rsid w:val="006F2985"/>
    <w:pPr>
      <w:tabs>
        <w:tab w:val="center" w:pos="4513"/>
        <w:tab w:val="right" w:pos="9026"/>
      </w:tabs>
    </w:pPr>
  </w:style>
  <w:style w:type="character" w:customStyle="1" w:styleId="HeaderChar">
    <w:name w:val="Header Char"/>
    <w:basedOn w:val="DefaultParagraphFont"/>
    <w:link w:val="Header"/>
    <w:uiPriority w:val="99"/>
    <w:rsid w:val="006F2985"/>
  </w:style>
  <w:style w:type="character" w:customStyle="1" w:styleId="normaltextrun">
    <w:name w:val="normaltextrun"/>
    <w:basedOn w:val="DefaultParagraphFont"/>
    <w:rsid w:val="00010E28"/>
  </w:style>
  <w:style w:type="character" w:customStyle="1" w:styleId="eop">
    <w:name w:val="eop"/>
    <w:basedOn w:val="DefaultParagraphFont"/>
    <w:rsid w:val="00010E28"/>
  </w:style>
  <w:style w:type="character" w:styleId="Hyperlink">
    <w:name w:val="Hyperlink"/>
    <w:basedOn w:val="DefaultParagraphFont"/>
    <w:uiPriority w:val="99"/>
    <w:unhideWhenUsed/>
    <w:rsid w:val="007A4BD4"/>
    <w:rPr>
      <w:color w:val="0000FF" w:themeColor="hyperlink"/>
      <w:u w:val="single"/>
    </w:rPr>
  </w:style>
  <w:style w:type="character" w:styleId="UnresolvedMention">
    <w:name w:val="Unresolved Mention"/>
    <w:basedOn w:val="DefaultParagraphFont"/>
    <w:uiPriority w:val="99"/>
    <w:semiHidden/>
    <w:unhideWhenUsed/>
    <w:rsid w:val="007A4BD4"/>
    <w:rPr>
      <w:color w:val="605E5C"/>
      <w:shd w:val="clear" w:color="auto" w:fill="E1DFDD"/>
    </w:rPr>
  </w:style>
  <w:style w:type="paragraph" w:styleId="CommentText">
    <w:name w:val="annotation text"/>
    <w:basedOn w:val="Normal"/>
    <w:link w:val="CommentTextChar"/>
    <w:uiPriority w:val="99"/>
    <w:semiHidden/>
    <w:unhideWhenUsed/>
    <w:rsid w:val="00E82FD3"/>
    <w:rPr>
      <w:sz w:val="20"/>
      <w:szCs w:val="20"/>
    </w:rPr>
  </w:style>
  <w:style w:type="character" w:customStyle="1" w:styleId="CommentTextChar">
    <w:name w:val="Comment Text Char"/>
    <w:basedOn w:val="DefaultParagraphFont"/>
    <w:link w:val="CommentText"/>
    <w:uiPriority w:val="99"/>
    <w:semiHidden/>
    <w:rsid w:val="00E82FD3"/>
    <w:rPr>
      <w:sz w:val="20"/>
      <w:szCs w:val="20"/>
    </w:rPr>
  </w:style>
  <w:style w:type="character" w:styleId="CommentReference">
    <w:name w:val="annotation reference"/>
    <w:basedOn w:val="DefaultParagraphFont"/>
    <w:uiPriority w:val="99"/>
    <w:semiHidden/>
    <w:unhideWhenUsed/>
    <w:rsid w:val="00E82FD3"/>
    <w:rPr>
      <w:sz w:val="16"/>
      <w:szCs w:val="16"/>
    </w:rPr>
  </w:style>
  <w:style w:type="character" w:styleId="FollowedHyperlink">
    <w:name w:val="FollowedHyperlink"/>
    <w:basedOn w:val="DefaultParagraphFont"/>
    <w:uiPriority w:val="99"/>
    <w:semiHidden/>
    <w:unhideWhenUsed/>
    <w:rsid w:val="00E82FD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A1D62"/>
    <w:rPr>
      <w:b/>
      <w:bCs/>
    </w:rPr>
  </w:style>
  <w:style w:type="character" w:customStyle="1" w:styleId="CommentSubjectChar">
    <w:name w:val="Comment Subject Char"/>
    <w:basedOn w:val="CommentTextChar"/>
    <w:link w:val="CommentSubject"/>
    <w:uiPriority w:val="99"/>
    <w:semiHidden/>
    <w:rsid w:val="004A1D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gov.uk/contac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ntact-d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SharedWithUsers xmlns="a73c4f44-59d3-4782-ad57-7cd8d77cc50e">
      <UserInfo>
        <DisplayName>Margaret Arksey</DisplayName>
        <AccountId>27</AccountId>
        <AccountType/>
      </UserInfo>
      <UserInfo>
        <DisplayName>Kathryn Jones</DisplayName>
        <AccountId>14</AccountId>
        <AccountType/>
      </UserInfo>
      <UserInfo>
        <DisplayName>Megan Nesbit</DisplayName>
        <AccountId>16</AccountId>
        <AccountType/>
      </UserInfo>
      <UserInfo>
        <DisplayName>Donna Donaldson</DisplayName>
        <AccountId>18</AccountId>
        <AccountType/>
      </UserInfo>
      <UserInfo>
        <DisplayName>Vicky Lockyer</DisplayName>
        <AccountId>19</AccountId>
        <AccountType/>
      </UserInfo>
      <UserInfo>
        <DisplayName>Lisa Headington</DisplayName>
        <AccountId>20</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UserInfo>
        <DisplayName>Enid Scott</DisplayName>
        <AccountId>25</AccountId>
        <AccountType/>
      </UserInfo>
    </SharedWithUsers>
    <_ip_UnifiedCompliancePolicyUIAction xmlns="http://schemas.microsoft.com/sharepoint/v3" xsi:nil="true"/>
    <_dlc_DocId xmlns="a73c4f44-59d3-4782-ad57-7cd8d77cc50e">VTJNYDYRK6VZ-1611204164-64066</_dlc_DocId>
    <_dlc_DocIdUrl xmlns="a73c4f44-59d3-4782-ad57-7cd8d77cc50e">
      <Url>https://northumberland365.sharepoint.com/sites/ED-SchoolSupportTeam/_layouts/15/DocIdRedir.aspx?ID=VTJNYDYRK6VZ-1611204164-64066</Url>
      <Description>VTJNYDYRK6VZ-1611204164-64066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a3156b4be931429a951e1f85fa2580c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155c84df1ea9296a3cac3b7452e0599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8E834-2088-4D5E-B708-7561C2E362A8}">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3c4f44-59d3-4782-ad57-7cd8d77cc50e"/>
    <ds:schemaRef ds:uri="1eac8f90-48c2-42e8-9dfc-4d9bdbc9af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4C3F834-1BA9-4DF6-9944-9F45445A8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4A425-4EC9-4EA2-BFBD-8832CC248E30}">
  <ds:schemaRefs>
    <ds:schemaRef ds:uri="http://schemas.microsoft.com/sharepoint/events"/>
  </ds:schemaRefs>
</ds:datastoreItem>
</file>

<file path=customXml/itemProps4.xml><?xml version="1.0" encoding="utf-8"?>
<ds:datastoreItem xmlns:ds="http://schemas.openxmlformats.org/officeDocument/2006/customXml" ds:itemID="{A1291B7B-0B2A-462E-9276-6020C4ED1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2019 Complaints Procedure (V2)- Education - inc DfE</vt:lpstr>
    </vt:vector>
  </TitlesOfParts>
  <Company>Northumberland County Council</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Complaints Procedure (V2)- Education - inc DfE</dc:title>
  <dc:creator>Margaret Arksey</dc:creator>
  <cp:lastModifiedBy>Emma Beeston</cp:lastModifiedBy>
  <cp:revision>2</cp:revision>
  <dcterms:created xsi:type="dcterms:W3CDTF">2023-07-06T08:41:00Z</dcterms:created>
  <dcterms:modified xsi:type="dcterms:W3CDTF">2023-07-06T08:41:00Z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4e5abd02-18fe-445b-af06-c7b90abc6e85</vt:lpwstr>
  </property>
  <property fmtid="{D5CDD505-2E9C-101B-9397-08002B2CF9AE}" pid="4" name="MediaServiceImageTags">
    <vt:lpwstr/>
  </property>
</Properties>
</file>